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E3" w:rsidRPr="00812AB3" w:rsidRDefault="006337E3" w:rsidP="006337E3">
      <w:pPr>
        <w:spacing w:before="120" w:after="120"/>
        <w:ind w:left="-6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803275" cy="605790"/>
            <wp:effectExtent l="0" t="0" r="0" b="3810"/>
            <wp:docPr id="1" name="Рисунок 1" descr="Описание: Описание: sign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sign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7E3" w:rsidRPr="00812AB3" w:rsidRDefault="006337E3" w:rsidP="006337E3">
      <w:pPr>
        <w:spacing w:after="120"/>
        <w:ind w:left="-6"/>
        <w:jc w:val="center"/>
        <w:rPr>
          <w:b/>
          <w:sz w:val="20"/>
          <w:szCs w:val="20"/>
        </w:rPr>
      </w:pPr>
      <w:r w:rsidRPr="00812AB3">
        <w:rPr>
          <w:b/>
          <w:sz w:val="20"/>
          <w:szCs w:val="20"/>
        </w:rPr>
        <w:t>МИНОБРНАУКИ РОССИИ</w:t>
      </w:r>
    </w:p>
    <w:p w:rsidR="006337E3" w:rsidRPr="00812AB3" w:rsidRDefault="006337E3" w:rsidP="006337E3">
      <w:pPr>
        <w:jc w:val="center"/>
        <w:rPr>
          <w:b/>
        </w:rPr>
      </w:pPr>
      <w:r w:rsidRPr="00812AB3">
        <w:rPr>
          <w:b/>
        </w:rPr>
        <w:t>федеральное государственное бюджетное образовательное учреж</w:t>
      </w:r>
      <w:r w:rsidR="00D07521">
        <w:rPr>
          <w:b/>
        </w:rPr>
        <w:t xml:space="preserve">дение </w:t>
      </w:r>
      <w:r w:rsidR="00D07521">
        <w:rPr>
          <w:b/>
        </w:rPr>
        <w:br/>
        <w:t xml:space="preserve">высшего </w:t>
      </w:r>
      <w:r w:rsidRPr="00812AB3">
        <w:rPr>
          <w:b/>
        </w:rPr>
        <w:t xml:space="preserve"> образования</w:t>
      </w:r>
    </w:p>
    <w:p w:rsidR="006337E3" w:rsidRPr="00812AB3" w:rsidRDefault="006337E3" w:rsidP="006337E3">
      <w:pPr>
        <w:jc w:val="center"/>
        <w:rPr>
          <w:b/>
        </w:rPr>
      </w:pPr>
      <w:r w:rsidRPr="00812AB3">
        <w:rPr>
          <w:b/>
        </w:rPr>
        <w:t>«Новосибирский государственный педагогический университет»</w:t>
      </w:r>
    </w:p>
    <w:p w:rsidR="006337E3" w:rsidRPr="00812AB3" w:rsidRDefault="00D07521" w:rsidP="006337E3">
      <w:pPr>
        <w:jc w:val="center"/>
        <w:rPr>
          <w:b/>
        </w:rPr>
      </w:pPr>
      <w:r>
        <w:rPr>
          <w:b/>
        </w:rPr>
        <w:t>(ФГБОУ В</w:t>
      </w:r>
      <w:r w:rsidR="006337E3" w:rsidRPr="00812AB3">
        <w:rPr>
          <w:b/>
        </w:rPr>
        <w:t>О «НГПУ»)</w:t>
      </w:r>
    </w:p>
    <w:p w:rsidR="006337E3" w:rsidRPr="00B20E81" w:rsidRDefault="006337E3" w:rsidP="006337E3">
      <w:pPr>
        <w:pStyle w:val="a4"/>
        <w:tabs>
          <w:tab w:val="left" w:pos="180"/>
        </w:tabs>
        <w:rPr>
          <w:rFonts w:ascii="Times New Roman" w:hAnsi="Times New Roman"/>
          <w:b w:val="0"/>
          <w:bCs/>
        </w:rPr>
      </w:pPr>
      <w:r w:rsidRPr="00B20E81">
        <w:rPr>
          <w:rFonts w:ascii="Times New Roman" w:hAnsi="Times New Roman"/>
          <w:b w:val="0"/>
        </w:rPr>
        <w:t xml:space="preserve">630126, г. Новосибирск, ул. </w:t>
      </w:r>
      <w:proofErr w:type="gramStart"/>
      <w:r w:rsidRPr="00B20E81">
        <w:rPr>
          <w:rFonts w:ascii="Times New Roman" w:hAnsi="Times New Roman"/>
          <w:b w:val="0"/>
        </w:rPr>
        <w:t>Вилюйская</w:t>
      </w:r>
      <w:proofErr w:type="gramEnd"/>
      <w:r w:rsidRPr="00B20E81">
        <w:rPr>
          <w:rFonts w:ascii="Times New Roman" w:hAnsi="Times New Roman"/>
          <w:b w:val="0"/>
        </w:rPr>
        <w:t>, 28</w:t>
      </w:r>
    </w:p>
    <w:p w:rsidR="006337E3" w:rsidRPr="00D522CA" w:rsidRDefault="006337E3" w:rsidP="006337E3">
      <w:pPr>
        <w:pStyle w:val="a4"/>
        <w:tabs>
          <w:tab w:val="left" w:pos="180"/>
        </w:tabs>
        <w:rPr>
          <w:rFonts w:ascii="Times New Roman" w:hAnsi="Times New Roman"/>
          <w:b w:val="0"/>
          <w:bCs/>
          <w:sz w:val="16"/>
          <w:szCs w:val="16"/>
        </w:rPr>
      </w:pPr>
    </w:p>
    <w:p w:rsidR="006337E3" w:rsidRPr="00D522CA" w:rsidRDefault="006337E3" w:rsidP="006337E3">
      <w:pPr>
        <w:pStyle w:val="a4"/>
        <w:rPr>
          <w:rFonts w:ascii="Times New Roman" w:hAnsi="Times New Roman"/>
          <w:bCs/>
          <w:i/>
          <w:iCs/>
          <w:sz w:val="16"/>
          <w:szCs w:val="16"/>
        </w:rPr>
      </w:pPr>
    </w:p>
    <w:p w:rsidR="006337E3" w:rsidRPr="00D522CA" w:rsidRDefault="006337E3" w:rsidP="006337E3">
      <w:pPr>
        <w:pStyle w:val="a4"/>
        <w:rPr>
          <w:rFonts w:ascii="Times New Roman" w:hAnsi="Times New Roman"/>
          <w:bCs/>
          <w:i/>
          <w:iCs/>
        </w:rPr>
      </w:pPr>
      <w:r w:rsidRPr="00D522CA">
        <w:rPr>
          <w:rFonts w:ascii="Times New Roman" w:hAnsi="Times New Roman"/>
          <w:bCs/>
          <w:i/>
          <w:iCs/>
        </w:rPr>
        <w:t>Уважаемые коллеги!</w:t>
      </w:r>
    </w:p>
    <w:p w:rsidR="006337E3" w:rsidRPr="00D522CA" w:rsidRDefault="006337E3" w:rsidP="006337E3">
      <w:pPr>
        <w:ind w:hanging="567"/>
        <w:jc w:val="center"/>
        <w:rPr>
          <w:b/>
          <w:bCs/>
          <w:i/>
          <w:iCs/>
          <w:sz w:val="16"/>
          <w:szCs w:val="16"/>
        </w:rPr>
      </w:pPr>
    </w:p>
    <w:p w:rsidR="006337E3" w:rsidRDefault="006337E3" w:rsidP="006337E3">
      <w:pPr>
        <w:ind w:firstLine="567"/>
        <w:jc w:val="both"/>
        <w:rPr>
          <w:i/>
        </w:rPr>
      </w:pPr>
      <w:r w:rsidRPr="00D522CA">
        <w:t xml:space="preserve">Приглашаем Вас принять участие в работе </w:t>
      </w:r>
      <w:r w:rsidRPr="00D522CA">
        <w:rPr>
          <w:lang w:val="en-US"/>
        </w:rPr>
        <w:t>XI</w:t>
      </w:r>
      <w:r w:rsidR="00F31F9E">
        <w:rPr>
          <w:lang w:val="en-US"/>
        </w:rPr>
        <w:t>I</w:t>
      </w:r>
      <w:r w:rsidR="00515E8C">
        <w:rPr>
          <w:lang w:val="en-US"/>
        </w:rPr>
        <w:t>I</w:t>
      </w:r>
      <w:r w:rsidRPr="00D522CA">
        <w:t xml:space="preserve"> Международной научно-практической конференции </w:t>
      </w:r>
      <w:r w:rsidRPr="00D522CA">
        <w:rPr>
          <w:b/>
        </w:rPr>
        <w:t>«Педагогический профессионализм в образовании»</w:t>
      </w:r>
      <w:r w:rsidR="00F31F9E">
        <w:rPr>
          <w:i/>
        </w:rPr>
        <w:t>,</w:t>
      </w:r>
      <w:r>
        <w:rPr>
          <w:i/>
        </w:rPr>
        <w:t xml:space="preserve"> </w:t>
      </w:r>
      <w:r w:rsidRPr="00024A3A">
        <w:t xml:space="preserve">которая </w:t>
      </w:r>
      <w:r w:rsidRPr="0037744E">
        <w:t>состоится</w:t>
      </w:r>
      <w:r w:rsidRPr="0037744E">
        <w:rPr>
          <w:i/>
        </w:rPr>
        <w:t xml:space="preserve"> </w:t>
      </w:r>
      <w:r w:rsidRPr="0037744E">
        <w:t xml:space="preserve"> </w:t>
      </w:r>
      <w:r w:rsidR="00F31F9E" w:rsidRPr="0037744E">
        <w:rPr>
          <w:b/>
        </w:rPr>
        <w:t>1</w:t>
      </w:r>
      <w:r w:rsidR="00515E8C" w:rsidRPr="0037744E">
        <w:rPr>
          <w:b/>
        </w:rPr>
        <w:t>5</w:t>
      </w:r>
      <w:r w:rsidR="00F31F9E" w:rsidRPr="0037744E">
        <w:rPr>
          <w:b/>
        </w:rPr>
        <w:t>-1</w:t>
      </w:r>
      <w:r w:rsidR="00515E8C" w:rsidRPr="0037744E">
        <w:rPr>
          <w:b/>
        </w:rPr>
        <w:t>6</w:t>
      </w:r>
      <w:r w:rsidR="00F31F9E" w:rsidRPr="0037744E">
        <w:rPr>
          <w:b/>
        </w:rPr>
        <w:t xml:space="preserve"> февраля</w:t>
      </w:r>
      <w:r w:rsidR="00F31F9E">
        <w:rPr>
          <w:b/>
        </w:rPr>
        <w:t xml:space="preserve"> 201</w:t>
      </w:r>
      <w:r w:rsidR="00515E8C">
        <w:rPr>
          <w:b/>
        </w:rPr>
        <w:t>8</w:t>
      </w:r>
      <w:r>
        <w:rPr>
          <w:b/>
        </w:rPr>
        <w:t> </w:t>
      </w:r>
      <w:r w:rsidRPr="00D522CA">
        <w:rPr>
          <w:b/>
        </w:rPr>
        <w:t>года</w:t>
      </w:r>
      <w:r w:rsidRPr="00D522CA">
        <w:t xml:space="preserve"> на базе ФГБОУ </w:t>
      </w:r>
      <w:proofErr w:type="gramStart"/>
      <w:r w:rsidRPr="00D522CA">
        <w:t>ВО</w:t>
      </w:r>
      <w:proofErr w:type="gramEnd"/>
      <w:r w:rsidRPr="00D522CA">
        <w:t xml:space="preserve"> «Новосибирский государственный </w:t>
      </w:r>
      <w:r>
        <w:t>педагогический</w:t>
      </w:r>
      <w:r w:rsidR="00F31F9E">
        <w:t xml:space="preserve"> университет».</w:t>
      </w:r>
    </w:p>
    <w:p w:rsidR="006337E3" w:rsidRPr="001D7B37" w:rsidRDefault="00F31F9E" w:rsidP="006337E3">
      <w:pPr>
        <w:ind w:firstLine="567"/>
        <w:jc w:val="both"/>
      </w:pPr>
      <w:r w:rsidRPr="0037744E">
        <w:t>П</w:t>
      </w:r>
      <w:r w:rsidR="006337E3" w:rsidRPr="0037744E">
        <w:t xml:space="preserve">ланируется издание сборника научных трудов, полученных оргкомитетом не позднее </w:t>
      </w:r>
      <w:r w:rsidRPr="0037744E">
        <w:t>1 января 201</w:t>
      </w:r>
      <w:r w:rsidR="00515E8C" w:rsidRPr="0037744E">
        <w:t>8</w:t>
      </w:r>
      <w:r w:rsidR="006337E3" w:rsidRPr="0037744E">
        <w:t xml:space="preserve"> г., с размещением в </w:t>
      </w:r>
      <w:r w:rsidR="006337E3" w:rsidRPr="0037744E">
        <w:rPr>
          <w:i/>
        </w:rPr>
        <w:t>системе Российского индекса научного цитирования (</w:t>
      </w:r>
      <w:r w:rsidR="006337E3" w:rsidRPr="0037744E">
        <w:rPr>
          <w:bCs/>
          <w:i/>
          <w:sz w:val="28"/>
          <w:szCs w:val="28"/>
        </w:rPr>
        <w:t>РИНЦ</w:t>
      </w:r>
      <w:r w:rsidR="006337E3" w:rsidRPr="0037744E">
        <w:rPr>
          <w:i/>
        </w:rPr>
        <w:t>)</w:t>
      </w:r>
      <w:r w:rsidR="006337E3" w:rsidRPr="0037744E">
        <w:t>.</w:t>
      </w:r>
    </w:p>
    <w:p w:rsidR="006337E3" w:rsidRPr="003A35F1" w:rsidRDefault="006337E3" w:rsidP="006337E3">
      <w:pPr>
        <w:ind w:firstLine="567"/>
        <w:jc w:val="both"/>
        <w:rPr>
          <w:i/>
          <w:sz w:val="6"/>
          <w:szCs w:val="6"/>
        </w:rPr>
      </w:pPr>
    </w:p>
    <w:p w:rsidR="006337E3" w:rsidRDefault="006337E3" w:rsidP="006337E3">
      <w:pPr>
        <w:pStyle w:val="a4"/>
        <w:ind w:firstLine="567"/>
        <w:rPr>
          <w:rFonts w:ascii="Times New Roman" w:hAnsi="Times New Roman"/>
          <w:b w:val="0"/>
        </w:rPr>
      </w:pPr>
      <w:r w:rsidRPr="009127D6">
        <w:rPr>
          <w:rFonts w:ascii="Times New Roman" w:hAnsi="Times New Roman"/>
        </w:rPr>
        <w:t>На конференции планируется работа в следующих направлениях</w:t>
      </w:r>
      <w:r w:rsidRPr="009127D6">
        <w:rPr>
          <w:rFonts w:ascii="Times New Roman" w:hAnsi="Times New Roman"/>
          <w:b w:val="0"/>
        </w:rPr>
        <w:t>:</w:t>
      </w:r>
    </w:p>
    <w:p w:rsidR="00F31F9E" w:rsidRPr="009127D6" w:rsidRDefault="00F31F9E" w:rsidP="006337E3">
      <w:pPr>
        <w:pStyle w:val="a4"/>
        <w:ind w:firstLine="567"/>
        <w:rPr>
          <w:rFonts w:ascii="Times New Roman" w:hAnsi="Times New Roman"/>
          <w:b w:val="0"/>
        </w:rPr>
      </w:pPr>
    </w:p>
    <w:p w:rsidR="00311E5D" w:rsidRPr="00E846DE" w:rsidRDefault="00E846DE" w:rsidP="00B4142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Факторы</w:t>
      </w:r>
      <w:r w:rsidR="00B4142D">
        <w:rPr>
          <w:color w:val="000000"/>
        </w:rPr>
        <w:t xml:space="preserve"> развития педагогического профессионализма в современных условиях</w:t>
      </w:r>
    </w:p>
    <w:p w:rsidR="00E846DE" w:rsidRDefault="00E846DE" w:rsidP="00E846D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547">
        <w:rPr>
          <w:rFonts w:ascii="Times New Roman" w:hAnsi="Times New Roman"/>
          <w:sz w:val="24"/>
          <w:szCs w:val="24"/>
        </w:rPr>
        <w:t>Современные образовательные технологии в подготовке учителей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547">
        <w:rPr>
          <w:rFonts w:ascii="Times New Roman" w:hAnsi="Times New Roman"/>
          <w:sz w:val="24"/>
          <w:szCs w:val="24"/>
        </w:rPr>
        <w:t>физики</w:t>
      </w:r>
      <w:r>
        <w:rPr>
          <w:rFonts w:ascii="Times New Roman" w:hAnsi="Times New Roman"/>
          <w:sz w:val="24"/>
          <w:szCs w:val="24"/>
        </w:rPr>
        <w:t xml:space="preserve">, математики, информатики и экономики на основе традиций и инноваций </w:t>
      </w:r>
    </w:p>
    <w:p w:rsidR="00BC222B" w:rsidRPr="00BC222B" w:rsidRDefault="00BC222B" w:rsidP="00BC222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547">
        <w:rPr>
          <w:rFonts w:ascii="Times New Roman" w:hAnsi="Times New Roman"/>
          <w:sz w:val="24"/>
          <w:szCs w:val="24"/>
        </w:rPr>
        <w:t>Технологии воспитания в современных социокультурных условиях</w:t>
      </w:r>
    </w:p>
    <w:p w:rsidR="00BC222B" w:rsidRPr="00E846DE" w:rsidRDefault="00BC222B" w:rsidP="00E846D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Профессионализм педагога в организации летнего отдыха детей</w:t>
      </w:r>
    </w:p>
    <w:p w:rsidR="00311E5D" w:rsidRPr="00ED7547" w:rsidRDefault="00311E5D" w:rsidP="0037744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D7547">
        <w:rPr>
          <w:spacing w:val="-4"/>
        </w:rPr>
        <w:t>Педагогический профессионализм в условиях инклюзивной практики</w:t>
      </w:r>
      <w:r w:rsidRPr="00ED7547">
        <w:t xml:space="preserve"> </w:t>
      </w:r>
    </w:p>
    <w:p w:rsidR="00311E5D" w:rsidRPr="00ED7547" w:rsidRDefault="00E846DE" w:rsidP="00311E5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Актуальные проблемы технологического образования</w:t>
      </w:r>
    </w:p>
    <w:p w:rsidR="00ED7547" w:rsidRPr="00ED7547" w:rsidRDefault="00311E5D" w:rsidP="00ED754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D7547">
        <w:rPr>
          <w:color w:val="000000"/>
        </w:rPr>
        <w:t xml:space="preserve">Проблемы </w:t>
      </w:r>
      <w:proofErr w:type="spellStart"/>
      <w:r w:rsidRPr="00ED7547">
        <w:rPr>
          <w:color w:val="000000"/>
        </w:rPr>
        <w:t>девиантологии</w:t>
      </w:r>
      <w:proofErr w:type="spellEnd"/>
      <w:r w:rsidRPr="00ED7547">
        <w:rPr>
          <w:color w:val="000000"/>
        </w:rPr>
        <w:t xml:space="preserve">, ювенального права и </w:t>
      </w:r>
      <w:proofErr w:type="spellStart"/>
      <w:r w:rsidRPr="00ED7547">
        <w:rPr>
          <w:color w:val="000000"/>
        </w:rPr>
        <w:t>виктимологии</w:t>
      </w:r>
      <w:proofErr w:type="spellEnd"/>
      <w:r w:rsidRPr="00ED7547">
        <w:rPr>
          <w:color w:val="000000"/>
        </w:rPr>
        <w:t xml:space="preserve"> в образовании</w:t>
      </w:r>
    </w:p>
    <w:p w:rsidR="00ED7547" w:rsidRPr="00ED7547" w:rsidRDefault="00ED7547" w:rsidP="00ED754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en-US"/>
        </w:rPr>
      </w:pPr>
      <w:proofErr w:type="gramStart"/>
      <w:r w:rsidRPr="00ED7547">
        <w:rPr>
          <w:color w:val="000000"/>
          <w:shd w:val="clear" w:color="auto" w:fill="FFFFFF"/>
        </w:rPr>
        <w:t>Кросс</w:t>
      </w:r>
      <w:r w:rsidRPr="00ED7547">
        <w:rPr>
          <w:color w:val="000000"/>
          <w:shd w:val="clear" w:color="auto" w:fill="FFFFFF"/>
          <w:lang w:val="en-US"/>
        </w:rPr>
        <w:t>-</w:t>
      </w:r>
      <w:r w:rsidRPr="00ED7547">
        <w:rPr>
          <w:color w:val="000000"/>
          <w:shd w:val="clear" w:color="auto" w:fill="FFFFFF"/>
        </w:rPr>
        <w:t>культурные</w:t>
      </w:r>
      <w:proofErr w:type="gramEnd"/>
      <w:r w:rsidRPr="00ED7547">
        <w:rPr>
          <w:color w:val="000000"/>
          <w:shd w:val="clear" w:color="auto" w:fill="FFFFFF"/>
          <w:lang w:val="en-US"/>
        </w:rPr>
        <w:t xml:space="preserve"> </w:t>
      </w:r>
      <w:r w:rsidRPr="00ED7547">
        <w:rPr>
          <w:color w:val="000000"/>
          <w:shd w:val="clear" w:color="auto" w:fill="FFFFFF"/>
        </w:rPr>
        <w:t>компетенции</w:t>
      </w:r>
      <w:r w:rsidRPr="00ED7547">
        <w:rPr>
          <w:color w:val="000000"/>
          <w:shd w:val="clear" w:color="auto" w:fill="FFFFFF"/>
          <w:lang w:val="en-US"/>
        </w:rPr>
        <w:t xml:space="preserve"> </w:t>
      </w:r>
      <w:r w:rsidRPr="00ED7547">
        <w:rPr>
          <w:color w:val="000000"/>
          <w:shd w:val="clear" w:color="auto" w:fill="FFFFFF"/>
        </w:rPr>
        <w:t>в</w:t>
      </w:r>
      <w:r w:rsidRPr="00ED7547">
        <w:rPr>
          <w:color w:val="000000"/>
          <w:shd w:val="clear" w:color="auto" w:fill="FFFFFF"/>
          <w:lang w:val="en-US"/>
        </w:rPr>
        <w:t xml:space="preserve"> </w:t>
      </w:r>
      <w:r w:rsidRPr="00ED7547">
        <w:rPr>
          <w:color w:val="000000"/>
          <w:shd w:val="clear" w:color="auto" w:fill="FFFFFF"/>
        </w:rPr>
        <w:t>практике</w:t>
      </w:r>
      <w:r w:rsidRPr="00ED7547">
        <w:rPr>
          <w:color w:val="000000"/>
          <w:shd w:val="clear" w:color="auto" w:fill="FFFFFF"/>
          <w:lang w:val="en-US"/>
        </w:rPr>
        <w:t xml:space="preserve"> </w:t>
      </w:r>
      <w:r w:rsidRPr="00ED7547">
        <w:rPr>
          <w:color w:val="000000"/>
          <w:shd w:val="clear" w:color="auto" w:fill="FFFFFF"/>
        </w:rPr>
        <w:t>иноязычного</w:t>
      </w:r>
      <w:r w:rsidRPr="00ED7547">
        <w:rPr>
          <w:color w:val="000000"/>
          <w:shd w:val="clear" w:color="auto" w:fill="FFFFFF"/>
          <w:lang w:val="en-US"/>
        </w:rPr>
        <w:t xml:space="preserve"> </w:t>
      </w:r>
      <w:r w:rsidRPr="00ED7547">
        <w:rPr>
          <w:color w:val="000000"/>
          <w:shd w:val="clear" w:color="auto" w:fill="FFFFFF"/>
        </w:rPr>
        <w:t>образования</w:t>
      </w:r>
      <w:r w:rsidRPr="00ED7547">
        <w:rPr>
          <w:lang w:val="en-US"/>
        </w:rPr>
        <w:t xml:space="preserve"> (</w:t>
      </w:r>
      <w:r w:rsidRPr="00ED7547">
        <w:rPr>
          <w:color w:val="000000"/>
          <w:shd w:val="clear" w:color="auto" w:fill="FFFFFF"/>
          <w:lang w:val="en-US"/>
        </w:rPr>
        <w:t>Cross-cultural study of the impact of short-term language courses abroad on language acquisition)</w:t>
      </w:r>
    </w:p>
    <w:p w:rsidR="00ED7547" w:rsidRPr="00ED7547" w:rsidRDefault="00ED7547" w:rsidP="00ED754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D7547">
        <w:rPr>
          <w:color w:val="000000"/>
          <w:shd w:val="clear" w:color="auto" w:fill="FFFFFF"/>
        </w:rPr>
        <w:t>Психолого-педагогическое обеспечение профессиональной деятельности сотрудников</w:t>
      </w:r>
      <w:r w:rsidR="0037744E">
        <w:rPr>
          <w:color w:val="000000"/>
          <w:shd w:val="clear" w:color="auto" w:fill="FFFFFF"/>
        </w:rPr>
        <w:t xml:space="preserve"> правоохранительных органов </w:t>
      </w:r>
    </w:p>
    <w:p w:rsidR="00ED7547" w:rsidRPr="00ED7547" w:rsidRDefault="00ED7547" w:rsidP="00ED754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D7547">
        <w:t xml:space="preserve">Технологии сопровождения одаренного ребенка в образовательном процессе </w:t>
      </w:r>
    </w:p>
    <w:p w:rsidR="00ED7547" w:rsidRPr="00B4142D" w:rsidRDefault="00ED7547" w:rsidP="00ED754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B4142D">
        <w:t>Модельная характеристика специалиста в области физической культуры и спорта как основа управления педагогическим процессом</w:t>
      </w:r>
    </w:p>
    <w:p w:rsidR="00ED7547" w:rsidRPr="00ED7547" w:rsidRDefault="00ED7547" w:rsidP="00ED754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D7547">
        <w:rPr>
          <w:color w:val="000000"/>
          <w:shd w:val="clear" w:color="auto" w:fill="FFFFFF"/>
        </w:rPr>
        <w:t>Создание условий сопровождения обучающихся с ОВЗ в современном образовательном пространстве</w:t>
      </w:r>
    </w:p>
    <w:p w:rsidR="00ED7547" w:rsidRPr="00ED7547" w:rsidRDefault="00ED7547" w:rsidP="00ED754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D7547">
        <w:t>Интерактивные формы и методы профилактики негативных явлений в молодежной среде</w:t>
      </w:r>
    </w:p>
    <w:p w:rsidR="00ED7547" w:rsidRPr="00ED7547" w:rsidRDefault="00ED7547" w:rsidP="00ED754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D7547">
        <w:t>Здоровье и безопасность в образовании</w:t>
      </w:r>
      <w:r w:rsidR="00E846DE">
        <w:t xml:space="preserve"> как психолого-педагогическая проблема</w:t>
      </w:r>
    </w:p>
    <w:p w:rsidR="00D0449C" w:rsidRPr="00ED7547" w:rsidRDefault="006337E3" w:rsidP="00D0449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547">
        <w:rPr>
          <w:rFonts w:ascii="Times New Roman" w:hAnsi="Times New Roman"/>
          <w:sz w:val="24"/>
          <w:szCs w:val="24"/>
        </w:rPr>
        <w:t xml:space="preserve">Развитие образования в контекстах глобализации и </w:t>
      </w:r>
      <w:proofErr w:type="gramStart"/>
      <w:r w:rsidRPr="00ED7547">
        <w:rPr>
          <w:rFonts w:ascii="Times New Roman" w:hAnsi="Times New Roman"/>
          <w:sz w:val="24"/>
          <w:szCs w:val="24"/>
        </w:rPr>
        <w:t>кросс-культурного</w:t>
      </w:r>
      <w:proofErr w:type="gramEnd"/>
      <w:r w:rsidRPr="00ED7547">
        <w:rPr>
          <w:rFonts w:ascii="Times New Roman" w:hAnsi="Times New Roman"/>
          <w:sz w:val="24"/>
          <w:szCs w:val="24"/>
        </w:rPr>
        <w:t xml:space="preserve"> подхода</w:t>
      </w:r>
    </w:p>
    <w:p w:rsidR="00515E8C" w:rsidRDefault="00515E8C" w:rsidP="00D0449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547">
        <w:rPr>
          <w:rFonts w:ascii="Times New Roman" w:hAnsi="Times New Roman"/>
          <w:sz w:val="24"/>
          <w:szCs w:val="24"/>
        </w:rPr>
        <w:t>Современные информационные технологии в образовании</w:t>
      </w:r>
    </w:p>
    <w:p w:rsidR="00BC222B" w:rsidRDefault="00BC222B" w:rsidP="00D0449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Педагогика системы дополнительного образования</w:t>
      </w:r>
    </w:p>
    <w:p w:rsidR="00BC222B" w:rsidRDefault="00BC222B" w:rsidP="00D0449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Дошкольная педагогика как фактор развития и успешной социализации ребенка</w:t>
      </w:r>
    </w:p>
    <w:p w:rsidR="00BC222B" w:rsidRPr="00ED7547" w:rsidRDefault="00BC222B" w:rsidP="00D0449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образовательными системами</w:t>
      </w:r>
    </w:p>
    <w:p w:rsidR="006337E3" w:rsidRPr="00A8134C" w:rsidRDefault="006337E3" w:rsidP="00A8134C">
      <w:pPr>
        <w:jc w:val="both"/>
        <w:rPr>
          <w:sz w:val="16"/>
          <w:szCs w:val="16"/>
        </w:rPr>
      </w:pPr>
    </w:p>
    <w:p w:rsidR="006337E3" w:rsidRPr="009127D6" w:rsidRDefault="006337E3" w:rsidP="006337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127D6">
        <w:rPr>
          <w:rFonts w:ascii="Times New Roman" w:hAnsi="Times New Roman"/>
          <w:b/>
          <w:sz w:val="24"/>
          <w:szCs w:val="24"/>
        </w:rPr>
        <w:t>Организационный комитет конференции:</w:t>
      </w:r>
    </w:p>
    <w:p w:rsidR="006337E3" w:rsidRPr="00137728" w:rsidRDefault="006337E3" w:rsidP="006337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7728">
        <w:rPr>
          <w:rFonts w:ascii="Times New Roman" w:hAnsi="Times New Roman"/>
          <w:sz w:val="24"/>
          <w:szCs w:val="24"/>
        </w:rPr>
        <w:t xml:space="preserve">Председатель:  </w:t>
      </w:r>
      <w:proofErr w:type="spellStart"/>
      <w:r w:rsidRPr="00137728">
        <w:rPr>
          <w:rFonts w:ascii="Times New Roman" w:hAnsi="Times New Roman"/>
          <w:sz w:val="24"/>
          <w:szCs w:val="24"/>
        </w:rPr>
        <w:t>Герасёв</w:t>
      </w:r>
      <w:proofErr w:type="spellEnd"/>
      <w:r w:rsidRPr="00137728">
        <w:rPr>
          <w:rFonts w:ascii="Times New Roman" w:hAnsi="Times New Roman"/>
          <w:sz w:val="24"/>
          <w:szCs w:val="24"/>
        </w:rPr>
        <w:t xml:space="preserve"> Алексей Дмитриевич, доктор биологических наук, профессор, ректор ФГБОУ ВО «НГПУ».</w:t>
      </w:r>
    </w:p>
    <w:p w:rsidR="006337E3" w:rsidRPr="00137728" w:rsidRDefault="006337E3" w:rsidP="006337E3">
      <w:pPr>
        <w:pStyle w:val="a4"/>
        <w:ind w:firstLine="567"/>
        <w:jc w:val="both"/>
        <w:rPr>
          <w:rFonts w:ascii="Times New Roman" w:hAnsi="Times New Roman"/>
          <w:b w:val="0"/>
        </w:rPr>
      </w:pPr>
      <w:r w:rsidRPr="00137728">
        <w:rPr>
          <w:rFonts w:ascii="Times New Roman" w:hAnsi="Times New Roman"/>
          <w:b w:val="0"/>
        </w:rPr>
        <w:t xml:space="preserve">Заместители председателя:  </w:t>
      </w:r>
    </w:p>
    <w:p w:rsidR="006337E3" w:rsidRDefault="006337E3" w:rsidP="006337E3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b w:val="0"/>
        </w:rPr>
      </w:pPr>
      <w:proofErr w:type="spellStart"/>
      <w:r w:rsidRPr="00137728">
        <w:rPr>
          <w:rFonts w:ascii="Times New Roman" w:hAnsi="Times New Roman"/>
          <w:b w:val="0"/>
        </w:rPr>
        <w:lastRenderedPageBreak/>
        <w:t>Алтыникова</w:t>
      </w:r>
      <w:proofErr w:type="spellEnd"/>
      <w:r w:rsidRPr="00137728">
        <w:rPr>
          <w:rFonts w:ascii="Times New Roman" w:hAnsi="Times New Roman"/>
          <w:b w:val="0"/>
        </w:rPr>
        <w:t xml:space="preserve"> Наталья Васильевна, кандидат педагогических наук, доцент, проректор по стратегическому развитию ФГБОУ ВО «НГПУ».</w:t>
      </w:r>
    </w:p>
    <w:p w:rsidR="006337E3" w:rsidRDefault="006337E3" w:rsidP="006337E3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b w:val="0"/>
        </w:rPr>
      </w:pPr>
      <w:r w:rsidRPr="00137728">
        <w:rPr>
          <w:rFonts w:ascii="Times New Roman" w:hAnsi="Times New Roman"/>
          <w:b w:val="0"/>
        </w:rPr>
        <w:t xml:space="preserve">Андриенко Елена Васильевна, доктор педагогических наук, профессор, заведующая кафедрой педагогики и психологии Института физико-математического и </w:t>
      </w:r>
      <w:r>
        <w:rPr>
          <w:rFonts w:ascii="Times New Roman" w:hAnsi="Times New Roman"/>
          <w:b w:val="0"/>
        </w:rPr>
        <w:t>информационно-</w:t>
      </w:r>
      <w:r w:rsidRPr="00137728">
        <w:rPr>
          <w:rFonts w:ascii="Times New Roman" w:hAnsi="Times New Roman"/>
          <w:b w:val="0"/>
        </w:rPr>
        <w:t xml:space="preserve">экономического образования  ФГБОУ ВО «НГПУ». </w:t>
      </w:r>
    </w:p>
    <w:p w:rsidR="006337E3" w:rsidRDefault="006337E3" w:rsidP="006337E3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Ромм Татьяна Александровна, доктор педагогических наук, профессор, заведующая кафедрой педагогики и психологии Институт истории, гуманитарного и социального образования </w:t>
      </w:r>
      <w:r w:rsidRPr="00137728">
        <w:rPr>
          <w:rFonts w:ascii="Times New Roman" w:hAnsi="Times New Roman"/>
          <w:b w:val="0"/>
        </w:rPr>
        <w:t>ФГБОУ ВО «НГПУ».</w:t>
      </w:r>
    </w:p>
    <w:p w:rsidR="00515E8C" w:rsidRDefault="006337E3" w:rsidP="006337E3">
      <w:pPr>
        <w:pStyle w:val="a4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Ответственны</w:t>
      </w:r>
      <w:r w:rsidR="00A543D0">
        <w:rPr>
          <w:rFonts w:ascii="Times New Roman" w:hAnsi="Times New Roman"/>
          <w:b w:val="0"/>
        </w:rPr>
        <w:t>е</w:t>
      </w:r>
      <w:r>
        <w:rPr>
          <w:rFonts w:ascii="Times New Roman" w:hAnsi="Times New Roman"/>
          <w:b w:val="0"/>
        </w:rPr>
        <w:t xml:space="preserve"> секре</w:t>
      </w:r>
      <w:r w:rsidR="00540865">
        <w:rPr>
          <w:rFonts w:ascii="Times New Roman" w:hAnsi="Times New Roman"/>
          <w:b w:val="0"/>
        </w:rPr>
        <w:t>тар</w:t>
      </w:r>
      <w:r w:rsidR="00A543D0">
        <w:rPr>
          <w:rFonts w:ascii="Times New Roman" w:hAnsi="Times New Roman"/>
          <w:b w:val="0"/>
        </w:rPr>
        <w:t>и</w:t>
      </w:r>
      <w:r w:rsidR="00540865">
        <w:rPr>
          <w:rFonts w:ascii="Times New Roman" w:hAnsi="Times New Roman"/>
          <w:b w:val="0"/>
        </w:rPr>
        <w:t xml:space="preserve">: </w:t>
      </w:r>
    </w:p>
    <w:p w:rsidR="006337E3" w:rsidRDefault="00540865" w:rsidP="006337E3">
      <w:pPr>
        <w:pStyle w:val="a4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Ташкина Галина Владимировна,  специалист по УМР кафедры педагогики и психологии ИФМИЭО</w:t>
      </w:r>
      <w:r w:rsidR="006337E3" w:rsidRPr="00137728">
        <w:rPr>
          <w:rFonts w:ascii="Times New Roman" w:hAnsi="Times New Roman"/>
          <w:b w:val="0"/>
        </w:rPr>
        <w:t xml:space="preserve"> ФГБОУ ВО «НГПУ»</w:t>
      </w:r>
      <w:r w:rsidR="00A543D0">
        <w:rPr>
          <w:rFonts w:ascii="Times New Roman" w:hAnsi="Times New Roman"/>
          <w:b w:val="0"/>
        </w:rPr>
        <w:t>;</w:t>
      </w:r>
    </w:p>
    <w:p w:rsidR="00A543D0" w:rsidRDefault="00A543D0" w:rsidP="006337E3">
      <w:pPr>
        <w:pStyle w:val="a4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Рюмина Татьяна Владимировна, </w:t>
      </w:r>
      <w:proofErr w:type="spellStart"/>
      <w:r>
        <w:rPr>
          <w:rFonts w:ascii="Times New Roman" w:hAnsi="Times New Roman"/>
          <w:b w:val="0"/>
        </w:rPr>
        <w:t>канд</w:t>
      </w:r>
      <w:proofErr w:type="gramStart"/>
      <w:r>
        <w:rPr>
          <w:rFonts w:ascii="Times New Roman" w:hAnsi="Times New Roman"/>
          <w:b w:val="0"/>
        </w:rPr>
        <w:t>.п</w:t>
      </w:r>
      <w:proofErr w:type="gramEnd"/>
      <w:r>
        <w:rPr>
          <w:rFonts w:ascii="Times New Roman" w:hAnsi="Times New Roman"/>
          <w:b w:val="0"/>
        </w:rPr>
        <w:t>сихол.наук</w:t>
      </w:r>
      <w:proofErr w:type="spellEnd"/>
      <w:r>
        <w:rPr>
          <w:rFonts w:ascii="Times New Roman" w:hAnsi="Times New Roman"/>
          <w:b w:val="0"/>
        </w:rPr>
        <w:t>, секретарь Совета по психол</w:t>
      </w:r>
      <w:r w:rsidR="00515E8C">
        <w:rPr>
          <w:rFonts w:ascii="Times New Roman" w:hAnsi="Times New Roman"/>
          <w:b w:val="0"/>
        </w:rPr>
        <w:t>ого-педагогическому образованию;</w:t>
      </w:r>
    </w:p>
    <w:p w:rsidR="007D1BDB" w:rsidRDefault="00515E8C" w:rsidP="007D1BDB">
      <w:pPr>
        <w:pStyle w:val="a4"/>
        <w:ind w:firstLine="567"/>
        <w:jc w:val="both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Асмандиярова</w:t>
      </w:r>
      <w:proofErr w:type="spellEnd"/>
      <w:r>
        <w:rPr>
          <w:rFonts w:ascii="Times New Roman" w:hAnsi="Times New Roman"/>
          <w:b w:val="0"/>
        </w:rPr>
        <w:t xml:space="preserve"> Эльвира Владимировна, ассистент кафедры педагогики и психологии ИФМИЭО</w:t>
      </w:r>
      <w:r w:rsidRPr="00137728">
        <w:rPr>
          <w:rFonts w:ascii="Times New Roman" w:hAnsi="Times New Roman"/>
          <w:b w:val="0"/>
        </w:rPr>
        <w:t xml:space="preserve"> ФГБОУ ВО «НГПУ»</w:t>
      </w:r>
      <w:r>
        <w:rPr>
          <w:rFonts w:ascii="Times New Roman" w:hAnsi="Times New Roman"/>
          <w:b w:val="0"/>
        </w:rPr>
        <w:t xml:space="preserve">. </w:t>
      </w:r>
    </w:p>
    <w:p w:rsidR="006337E3" w:rsidRPr="007D1BDB" w:rsidRDefault="006337E3" w:rsidP="007D1BDB">
      <w:pPr>
        <w:pStyle w:val="a4"/>
        <w:ind w:firstLine="567"/>
        <w:jc w:val="both"/>
        <w:rPr>
          <w:rFonts w:ascii="Times New Roman" w:hAnsi="Times New Roman"/>
          <w:b w:val="0"/>
          <w:szCs w:val="24"/>
        </w:rPr>
      </w:pPr>
      <w:r w:rsidRPr="007D1BDB">
        <w:rPr>
          <w:rFonts w:ascii="Times New Roman" w:hAnsi="Times New Roman"/>
          <w:b w:val="0"/>
          <w:szCs w:val="24"/>
        </w:rPr>
        <w:t>Для участия в конференции приглашаются представители</w:t>
      </w:r>
      <w:r w:rsidR="00D07521">
        <w:rPr>
          <w:rFonts w:ascii="Times New Roman" w:hAnsi="Times New Roman"/>
          <w:b w:val="0"/>
          <w:szCs w:val="24"/>
        </w:rPr>
        <w:t xml:space="preserve"> образовательных организаций: В</w:t>
      </w:r>
      <w:r w:rsidRPr="007D1BDB">
        <w:rPr>
          <w:rFonts w:ascii="Times New Roman" w:hAnsi="Times New Roman"/>
          <w:b w:val="0"/>
          <w:szCs w:val="24"/>
        </w:rPr>
        <w:t xml:space="preserve">О, СПО, общеобразовательных школ и др., студенты, аспиранты, магистранты. Возможно очное и заочное участие. Все участники по окончании конференции получают именные сертификаты (заочным участникам конференции сертификат рассылается в электронном виде). </w:t>
      </w:r>
    </w:p>
    <w:p w:rsidR="006337E3" w:rsidRPr="000A1209" w:rsidRDefault="006337E3" w:rsidP="006337E3">
      <w:pPr>
        <w:ind w:firstLine="567"/>
        <w:jc w:val="both"/>
      </w:pPr>
      <w:r w:rsidRPr="009127D6">
        <w:t xml:space="preserve"> Материалы статей, тезисов докладов (допускается не более трех соавторов) в объеме не </w:t>
      </w:r>
      <w:r w:rsidRPr="000A1209">
        <w:t>более 7 страниц</w:t>
      </w:r>
      <w:r w:rsidRPr="009127D6">
        <w:t xml:space="preserve"> предоставляются в </w:t>
      </w:r>
      <w:r>
        <w:t>о</w:t>
      </w:r>
      <w:r w:rsidRPr="009127D6">
        <w:t xml:space="preserve">ргкомитет конференции </w:t>
      </w:r>
      <w:r w:rsidRPr="000A1209">
        <w:t xml:space="preserve">не позднее </w:t>
      </w:r>
      <w:r w:rsidR="00A8134C">
        <w:rPr>
          <w:u w:val="single"/>
        </w:rPr>
        <w:t>1 января</w:t>
      </w:r>
      <w:r w:rsidRPr="000A1209">
        <w:rPr>
          <w:u w:val="single"/>
        </w:rPr>
        <w:t xml:space="preserve"> </w:t>
      </w:r>
      <w:r w:rsidR="00A8134C">
        <w:rPr>
          <w:iCs/>
          <w:u w:val="single"/>
        </w:rPr>
        <w:t>201</w:t>
      </w:r>
      <w:r w:rsidR="007D1BDB">
        <w:rPr>
          <w:iCs/>
          <w:u w:val="single"/>
        </w:rPr>
        <w:t>8</w:t>
      </w:r>
      <w:r w:rsidRPr="000A1209">
        <w:rPr>
          <w:i/>
          <w:iCs/>
          <w:u w:val="single"/>
        </w:rPr>
        <w:t xml:space="preserve"> </w:t>
      </w:r>
      <w:r w:rsidRPr="000A1209">
        <w:rPr>
          <w:iCs/>
          <w:u w:val="single"/>
        </w:rPr>
        <w:t>г.</w:t>
      </w:r>
      <w:r w:rsidRPr="000A1209">
        <w:t xml:space="preserve"> </w:t>
      </w:r>
      <w:r w:rsidR="007D1BDB" w:rsidRPr="000A1209">
        <w:t>П</w:t>
      </w:r>
      <w:r w:rsidRPr="000A1209">
        <w:t>о</w:t>
      </w:r>
      <w:r w:rsidR="007D1BDB">
        <w:t xml:space="preserve">  </w:t>
      </w:r>
      <w:r w:rsidRPr="000A1209">
        <w:t xml:space="preserve"> </w:t>
      </w:r>
      <w:r w:rsidR="007D1BDB">
        <w:t xml:space="preserve">       </w:t>
      </w:r>
      <w:proofErr w:type="gramStart"/>
      <w:r>
        <w:t>е</w:t>
      </w:r>
      <w:proofErr w:type="gramEnd"/>
      <w:r w:rsidRPr="000A1209">
        <w:t>-</w:t>
      </w:r>
      <w:r w:rsidRPr="000A1209">
        <w:rPr>
          <w:lang w:val="en-US"/>
        </w:rPr>
        <w:t>mail</w:t>
      </w:r>
      <w:r w:rsidRPr="007D1BDB">
        <w:rPr>
          <w:b/>
        </w:rPr>
        <w:t xml:space="preserve">: </w:t>
      </w:r>
      <w:hyperlink r:id="rId8" w:history="1">
        <w:r w:rsidR="007D1BDB" w:rsidRPr="007D1BDB">
          <w:rPr>
            <w:rStyle w:val="a7"/>
            <w:u w:val="none"/>
          </w:rPr>
          <w:t>kafedra_pp2017@mail.ru</w:t>
        </w:r>
      </w:hyperlink>
      <w:r w:rsidR="007D1BDB">
        <w:rPr>
          <w:rFonts w:ascii="Arial" w:hAnsi="Arial" w:cs="Arial"/>
          <w:color w:val="333333"/>
          <w:sz w:val="18"/>
          <w:szCs w:val="18"/>
        </w:rPr>
        <w:t xml:space="preserve"> </w:t>
      </w:r>
      <w:r w:rsidRPr="000A1209">
        <w:t>с пометкой «</w:t>
      </w:r>
      <w:r w:rsidRPr="000A1209">
        <w:rPr>
          <w:i/>
        </w:rPr>
        <w:t>Статья для публикации</w:t>
      </w:r>
      <w:r w:rsidRPr="000A1209">
        <w:t xml:space="preserve">». </w:t>
      </w:r>
    </w:p>
    <w:p w:rsidR="006337E3" w:rsidRPr="00642C1D" w:rsidRDefault="006337E3" w:rsidP="006337E3">
      <w:pPr>
        <w:pStyle w:val="a4"/>
        <w:ind w:firstLine="567"/>
        <w:jc w:val="both"/>
        <w:rPr>
          <w:rFonts w:ascii="Times New Roman" w:hAnsi="Times New Roman" w:cs="Times New Roman"/>
          <w:b w:val="0"/>
        </w:rPr>
      </w:pPr>
      <w:r w:rsidRPr="000A1209">
        <w:rPr>
          <w:rFonts w:ascii="Times New Roman" w:hAnsi="Times New Roman"/>
          <w:b w:val="0"/>
        </w:rPr>
        <w:t xml:space="preserve">Заявки на участие в конференции необходимо отправить не позднее </w:t>
      </w:r>
      <w:r w:rsidR="00A8134C">
        <w:rPr>
          <w:rFonts w:ascii="Times New Roman" w:hAnsi="Times New Roman"/>
          <w:b w:val="0"/>
          <w:u w:val="single"/>
        </w:rPr>
        <w:t>1 января 201</w:t>
      </w:r>
      <w:r w:rsidR="007D1BDB">
        <w:rPr>
          <w:rFonts w:ascii="Times New Roman" w:hAnsi="Times New Roman"/>
          <w:b w:val="0"/>
          <w:u w:val="single"/>
        </w:rPr>
        <w:t>8</w:t>
      </w:r>
      <w:r w:rsidRPr="000A1209">
        <w:rPr>
          <w:rFonts w:ascii="Times New Roman" w:hAnsi="Times New Roman"/>
          <w:b w:val="0"/>
        </w:rPr>
        <w:t xml:space="preserve"> по форме, представленной в данном информационном письме (с пометкой «</w:t>
      </w:r>
      <w:r w:rsidRPr="000A1209">
        <w:rPr>
          <w:rFonts w:ascii="Times New Roman" w:hAnsi="Times New Roman"/>
          <w:b w:val="0"/>
          <w:i/>
        </w:rPr>
        <w:t>Заявка на конференцию»</w:t>
      </w:r>
      <w:r w:rsidRPr="000A1209">
        <w:rPr>
          <w:rFonts w:ascii="Times New Roman" w:hAnsi="Times New Roman"/>
          <w:b w:val="0"/>
        </w:rPr>
        <w:t xml:space="preserve">) по </w:t>
      </w:r>
      <w:r w:rsidR="00642C1D">
        <w:rPr>
          <w:rFonts w:ascii="Times New Roman" w:hAnsi="Times New Roman" w:cs="Times New Roman"/>
          <w:b w:val="0"/>
          <w:lang w:val="en-US"/>
        </w:rPr>
        <w:t>e</w:t>
      </w:r>
      <w:r w:rsidRPr="00642C1D">
        <w:rPr>
          <w:rFonts w:ascii="Times New Roman" w:hAnsi="Times New Roman" w:cs="Times New Roman"/>
          <w:b w:val="0"/>
        </w:rPr>
        <w:t>-</w:t>
      </w:r>
      <w:r w:rsidRPr="00642C1D">
        <w:rPr>
          <w:rFonts w:ascii="Times New Roman" w:hAnsi="Times New Roman" w:cs="Times New Roman"/>
          <w:b w:val="0"/>
          <w:lang w:val="en-US"/>
        </w:rPr>
        <w:t>mail</w:t>
      </w:r>
      <w:r w:rsidRPr="00642C1D">
        <w:rPr>
          <w:rFonts w:ascii="Times New Roman" w:hAnsi="Times New Roman" w:cs="Times New Roman"/>
          <w:b w:val="0"/>
        </w:rPr>
        <w:t xml:space="preserve">: </w:t>
      </w:r>
      <w:hyperlink r:id="rId9" w:history="1">
        <w:r w:rsidR="007D1BDB" w:rsidRPr="007D1BDB">
          <w:rPr>
            <w:rStyle w:val="a7"/>
            <w:rFonts w:ascii="Times New Roman" w:hAnsi="Times New Roman"/>
            <w:b w:val="0"/>
            <w:szCs w:val="24"/>
            <w:u w:val="none"/>
          </w:rPr>
          <w:t>kafedra_pp2017@mail.ru</w:t>
        </w:r>
      </w:hyperlink>
      <w:r w:rsidR="007D1BDB">
        <w:rPr>
          <w:rFonts w:ascii="Times New Roman" w:hAnsi="Times New Roman" w:cs="Times New Roman"/>
          <w:b w:val="0"/>
          <w:color w:val="333333"/>
          <w:szCs w:val="24"/>
        </w:rPr>
        <w:t xml:space="preserve"> </w:t>
      </w:r>
    </w:p>
    <w:p w:rsidR="006337E3" w:rsidRPr="009127D6" w:rsidRDefault="006337E3" w:rsidP="006337E3">
      <w:pPr>
        <w:pStyle w:val="a4"/>
        <w:ind w:firstLine="567"/>
        <w:jc w:val="both"/>
        <w:rPr>
          <w:rFonts w:ascii="Times New Roman" w:hAnsi="Times New Roman"/>
          <w:b w:val="0"/>
        </w:rPr>
      </w:pPr>
      <w:r w:rsidRPr="009127D6">
        <w:rPr>
          <w:rFonts w:ascii="Times New Roman" w:hAnsi="Times New Roman"/>
          <w:b w:val="0"/>
        </w:rPr>
        <w:t>Проезд и оплата проживания участников осуществляется за счет направляющей стороны. Оргкомитет окажет участникам помощь в бронировании ме</w:t>
      </w:r>
      <w:proofErr w:type="gramStart"/>
      <w:r w:rsidRPr="009127D6">
        <w:rPr>
          <w:rFonts w:ascii="Times New Roman" w:hAnsi="Times New Roman"/>
          <w:b w:val="0"/>
        </w:rPr>
        <w:t>ст в бл</w:t>
      </w:r>
      <w:proofErr w:type="gramEnd"/>
      <w:r w:rsidRPr="009127D6">
        <w:rPr>
          <w:rFonts w:ascii="Times New Roman" w:hAnsi="Times New Roman"/>
          <w:b w:val="0"/>
        </w:rPr>
        <w:t>агоустроенном студенческом общежитии НГПУ или в  гостиницах г. Новосибирска.</w:t>
      </w:r>
    </w:p>
    <w:p w:rsidR="006337E3" w:rsidRPr="009127D6" w:rsidRDefault="006337E3" w:rsidP="006337E3">
      <w:pPr>
        <w:pStyle w:val="a4"/>
        <w:ind w:firstLine="567"/>
        <w:jc w:val="both"/>
        <w:rPr>
          <w:rFonts w:ascii="Times New Roman" w:hAnsi="Times New Roman"/>
          <w:b w:val="0"/>
        </w:rPr>
      </w:pPr>
      <w:r w:rsidRPr="009127D6">
        <w:rPr>
          <w:rFonts w:ascii="Times New Roman" w:hAnsi="Times New Roman"/>
        </w:rPr>
        <w:t>Технические требования к оформлению материалов</w:t>
      </w:r>
      <w:r w:rsidRPr="009127D6">
        <w:rPr>
          <w:rFonts w:ascii="Times New Roman" w:hAnsi="Times New Roman"/>
          <w:b w:val="0"/>
        </w:rPr>
        <w:t>:</w:t>
      </w:r>
    </w:p>
    <w:p w:rsidR="006337E3" w:rsidRPr="009127D6" w:rsidRDefault="006337E3" w:rsidP="006337E3">
      <w:pPr>
        <w:pStyle w:val="a4"/>
        <w:numPr>
          <w:ilvl w:val="0"/>
          <w:numId w:val="2"/>
        </w:numPr>
        <w:jc w:val="both"/>
        <w:rPr>
          <w:rFonts w:ascii="Times New Roman" w:hAnsi="Times New Roman"/>
          <w:b w:val="0"/>
          <w:lang w:val="en-US"/>
        </w:rPr>
      </w:pPr>
      <w:r w:rsidRPr="009127D6">
        <w:rPr>
          <w:rFonts w:ascii="Times New Roman" w:hAnsi="Times New Roman"/>
          <w:b w:val="0"/>
        </w:rPr>
        <w:t>Шрифт</w:t>
      </w:r>
      <w:r w:rsidRPr="009127D6">
        <w:rPr>
          <w:rFonts w:ascii="Times New Roman" w:hAnsi="Times New Roman"/>
          <w:b w:val="0"/>
          <w:lang w:val="en-US"/>
        </w:rPr>
        <w:t xml:space="preserve"> «Times New Roman», </w:t>
      </w:r>
      <w:r w:rsidRPr="009127D6">
        <w:rPr>
          <w:rFonts w:ascii="Times New Roman" w:hAnsi="Times New Roman"/>
          <w:b w:val="0"/>
        </w:rPr>
        <w:t>кегль</w:t>
      </w:r>
      <w:r w:rsidRPr="009127D6">
        <w:rPr>
          <w:rFonts w:ascii="Times New Roman" w:hAnsi="Times New Roman"/>
          <w:b w:val="0"/>
          <w:lang w:val="en-US"/>
        </w:rPr>
        <w:t xml:space="preserve"> -14.</w:t>
      </w:r>
    </w:p>
    <w:p w:rsidR="006337E3" w:rsidRPr="009127D6" w:rsidRDefault="006337E3" w:rsidP="006337E3">
      <w:pPr>
        <w:pStyle w:val="a4"/>
        <w:numPr>
          <w:ilvl w:val="0"/>
          <w:numId w:val="2"/>
        </w:numPr>
        <w:jc w:val="both"/>
        <w:rPr>
          <w:rFonts w:ascii="Times New Roman" w:hAnsi="Times New Roman"/>
          <w:b w:val="0"/>
        </w:rPr>
      </w:pPr>
      <w:r w:rsidRPr="009127D6">
        <w:rPr>
          <w:rFonts w:ascii="Times New Roman" w:hAnsi="Times New Roman"/>
          <w:b w:val="0"/>
        </w:rPr>
        <w:t>Межстрочный интервал –  множитель 1,2.</w:t>
      </w:r>
    </w:p>
    <w:p w:rsidR="006337E3" w:rsidRPr="009127D6" w:rsidRDefault="006337E3" w:rsidP="006337E3">
      <w:pPr>
        <w:pStyle w:val="a4"/>
        <w:numPr>
          <w:ilvl w:val="0"/>
          <w:numId w:val="2"/>
        </w:numPr>
        <w:jc w:val="both"/>
        <w:rPr>
          <w:rFonts w:ascii="Times New Roman" w:hAnsi="Times New Roman"/>
          <w:b w:val="0"/>
        </w:rPr>
      </w:pPr>
      <w:r w:rsidRPr="009127D6">
        <w:rPr>
          <w:rFonts w:ascii="Times New Roman" w:hAnsi="Times New Roman"/>
          <w:b w:val="0"/>
        </w:rPr>
        <w:t xml:space="preserve">Поля: все по 2 см; отступ: первая строка: </w:t>
      </w:r>
      <w:r w:rsidRPr="009127D6">
        <w:rPr>
          <w:rFonts w:ascii="Times New Roman" w:hAnsi="Times New Roman"/>
          <w:b w:val="0"/>
        </w:rPr>
        <w:sym w:font="Symbol" w:char="F02D"/>
      </w:r>
      <w:r w:rsidRPr="009127D6">
        <w:rPr>
          <w:rFonts w:ascii="Times New Roman" w:hAnsi="Times New Roman"/>
          <w:b w:val="0"/>
        </w:rPr>
        <w:t xml:space="preserve"> 1,25 см.</w:t>
      </w:r>
    </w:p>
    <w:p w:rsidR="006337E3" w:rsidRPr="009127D6" w:rsidRDefault="006337E3" w:rsidP="006337E3">
      <w:pPr>
        <w:pStyle w:val="a4"/>
        <w:numPr>
          <w:ilvl w:val="0"/>
          <w:numId w:val="2"/>
        </w:numPr>
        <w:jc w:val="both"/>
        <w:rPr>
          <w:rFonts w:ascii="Times New Roman" w:hAnsi="Times New Roman"/>
          <w:b w:val="0"/>
        </w:rPr>
      </w:pPr>
      <w:r w:rsidRPr="009127D6">
        <w:rPr>
          <w:rFonts w:ascii="Times New Roman" w:hAnsi="Times New Roman"/>
          <w:b w:val="0"/>
        </w:rPr>
        <w:t>Выравнивание текста статьи по ширине.</w:t>
      </w:r>
    </w:p>
    <w:p w:rsidR="006337E3" w:rsidRPr="009127D6" w:rsidRDefault="006337E3" w:rsidP="006337E3">
      <w:pPr>
        <w:pStyle w:val="a4"/>
        <w:numPr>
          <w:ilvl w:val="0"/>
          <w:numId w:val="2"/>
        </w:numPr>
        <w:jc w:val="both"/>
        <w:rPr>
          <w:rFonts w:ascii="Times New Roman" w:hAnsi="Times New Roman"/>
          <w:b w:val="0"/>
        </w:rPr>
      </w:pPr>
      <w:r w:rsidRPr="009127D6">
        <w:rPr>
          <w:rFonts w:ascii="Times New Roman" w:hAnsi="Times New Roman"/>
          <w:b w:val="0"/>
        </w:rPr>
        <w:t>Нумерация страниц не указывается.</w:t>
      </w:r>
    </w:p>
    <w:p w:rsidR="006337E3" w:rsidRPr="009127D6" w:rsidRDefault="006337E3" w:rsidP="006337E3">
      <w:pPr>
        <w:pStyle w:val="a4"/>
        <w:numPr>
          <w:ilvl w:val="0"/>
          <w:numId w:val="2"/>
        </w:numPr>
        <w:jc w:val="both"/>
        <w:rPr>
          <w:rFonts w:ascii="Times New Roman" w:hAnsi="Times New Roman"/>
          <w:b w:val="0"/>
        </w:rPr>
      </w:pPr>
      <w:r w:rsidRPr="009127D6">
        <w:rPr>
          <w:rFonts w:ascii="Times New Roman" w:hAnsi="Times New Roman"/>
          <w:b w:val="0"/>
        </w:rPr>
        <w:t xml:space="preserve">Таблицы в тексте оформлены в формате </w:t>
      </w:r>
      <w:r w:rsidRPr="009127D6">
        <w:rPr>
          <w:rFonts w:ascii="Times New Roman" w:hAnsi="Times New Roman"/>
          <w:b w:val="0"/>
          <w:lang w:val="en-US"/>
        </w:rPr>
        <w:t>WORD</w:t>
      </w:r>
      <w:r w:rsidRPr="009127D6">
        <w:rPr>
          <w:rFonts w:ascii="Times New Roman" w:hAnsi="Times New Roman"/>
          <w:b w:val="0"/>
        </w:rPr>
        <w:t>, а также прилагаются к статье отдельными файлами.</w:t>
      </w:r>
    </w:p>
    <w:p w:rsidR="006337E3" w:rsidRPr="009127D6" w:rsidRDefault="006337E3" w:rsidP="006337E3">
      <w:pPr>
        <w:pStyle w:val="a4"/>
        <w:numPr>
          <w:ilvl w:val="0"/>
          <w:numId w:val="2"/>
        </w:numPr>
        <w:jc w:val="both"/>
        <w:rPr>
          <w:rFonts w:ascii="Times New Roman" w:hAnsi="Times New Roman"/>
          <w:b w:val="0"/>
        </w:rPr>
      </w:pPr>
      <w:r w:rsidRPr="009127D6">
        <w:rPr>
          <w:rFonts w:ascii="Times New Roman" w:hAnsi="Times New Roman"/>
          <w:b w:val="0"/>
        </w:rPr>
        <w:t xml:space="preserve">Рисунки в тексте оформлены в форматах: </w:t>
      </w:r>
      <w:r w:rsidRPr="009127D6">
        <w:rPr>
          <w:rFonts w:ascii="Times New Roman" w:hAnsi="Times New Roman"/>
          <w:b w:val="0"/>
          <w:lang w:val="en-US"/>
        </w:rPr>
        <w:t>TFT</w:t>
      </w:r>
      <w:r w:rsidRPr="009127D6">
        <w:rPr>
          <w:rFonts w:ascii="Times New Roman" w:hAnsi="Times New Roman"/>
          <w:b w:val="0"/>
        </w:rPr>
        <w:t xml:space="preserve">, </w:t>
      </w:r>
      <w:r w:rsidRPr="009127D6">
        <w:rPr>
          <w:rFonts w:ascii="Times New Roman" w:hAnsi="Times New Roman"/>
          <w:b w:val="0"/>
          <w:lang w:val="en-US"/>
        </w:rPr>
        <w:t>GIF</w:t>
      </w:r>
      <w:r w:rsidRPr="009127D6">
        <w:rPr>
          <w:rFonts w:ascii="Times New Roman" w:hAnsi="Times New Roman"/>
          <w:b w:val="0"/>
        </w:rPr>
        <w:t xml:space="preserve">, </w:t>
      </w:r>
      <w:r w:rsidRPr="009127D6">
        <w:rPr>
          <w:rFonts w:ascii="Times New Roman" w:hAnsi="Times New Roman"/>
          <w:b w:val="0"/>
          <w:lang w:val="en-US"/>
        </w:rPr>
        <w:t>JPEG</w:t>
      </w:r>
      <w:r w:rsidRPr="009127D6">
        <w:rPr>
          <w:rFonts w:ascii="Times New Roman" w:hAnsi="Times New Roman"/>
          <w:b w:val="0"/>
        </w:rPr>
        <w:t xml:space="preserve">, </w:t>
      </w:r>
      <w:r w:rsidRPr="009127D6">
        <w:rPr>
          <w:rFonts w:ascii="Times New Roman" w:hAnsi="Times New Roman"/>
          <w:b w:val="0"/>
          <w:lang w:val="en-US"/>
        </w:rPr>
        <w:t>BMP</w:t>
      </w:r>
      <w:r w:rsidRPr="009127D6">
        <w:rPr>
          <w:rFonts w:ascii="Times New Roman" w:hAnsi="Times New Roman"/>
          <w:b w:val="0"/>
        </w:rPr>
        <w:t>.</w:t>
      </w:r>
    </w:p>
    <w:p w:rsidR="006337E3" w:rsidRPr="009127D6" w:rsidRDefault="006337E3" w:rsidP="006337E3">
      <w:pPr>
        <w:pStyle w:val="a4"/>
        <w:ind w:left="624"/>
        <w:jc w:val="both"/>
        <w:rPr>
          <w:rFonts w:ascii="Times New Roman" w:hAnsi="Times New Roman"/>
        </w:rPr>
      </w:pPr>
      <w:r w:rsidRPr="009127D6">
        <w:rPr>
          <w:rFonts w:ascii="Times New Roman" w:hAnsi="Times New Roman"/>
        </w:rPr>
        <w:t>Последовательность оформления текста статьи:</w:t>
      </w:r>
    </w:p>
    <w:p w:rsidR="006337E3" w:rsidRPr="009127D6" w:rsidRDefault="006337E3" w:rsidP="006337E3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9127D6">
        <w:rPr>
          <w:rFonts w:ascii="Times New Roman" w:hAnsi="Times New Roman"/>
          <w:b w:val="0"/>
        </w:rPr>
        <w:t>Слева: УДК</w:t>
      </w:r>
      <w:r>
        <w:rPr>
          <w:rFonts w:ascii="Times New Roman" w:hAnsi="Times New Roman"/>
          <w:b w:val="0"/>
        </w:rPr>
        <w:t xml:space="preserve"> (полужирным)</w:t>
      </w:r>
      <w:r w:rsidRPr="009127D6">
        <w:rPr>
          <w:rFonts w:ascii="Times New Roman" w:hAnsi="Times New Roman"/>
          <w:b w:val="0"/>
        </w:rPr>
        <w:t>.</w:t>
      </w:r>
    </w:p>
    <w:p w:rsidR="006337E3" w:rsidRDefault="006337E3" w:rsidP="006337E3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9127D6">
        <w:rPr>
          <w:rFonts w:ascii="Times New Roman" w:hAnsi="Times New Roman"/>
          <w:b w:val="0"/>
        </w:rPr>
        <w:t xml:space="preserve">По центру: </w:t>
      </w:r>
      <w:proofErr w:type="gramStart"/>
      <w:r w:rsidRPr="009127D6">
        <w:rPr>
          <w:rFonts w:ascii="Times New Roman" w:hAnsi="Times New Roman"/>
          <w:b w:val="0"/>
        </w:rPr>
        <w:t>полужирный</w:t>
      </w:r>
      <w:proofErr w:type="gramEnd"/>
      <w:r w:rsidRPr="009127D6">
        <w:rPr>
          <w:rFonts w:ascii="Times New Roman" w:hAnsi="Times New Roman"/>
          <w:b w:val="0"/>
        </w:rPr>
        <w:t xml:space="preserve"> ФИО (полностью) автора (</w:t>
      </w:r>
      <w:proofErr w:type="spellStart"/>
      <w:r w:rsidRPr="009127D6">
        <w:rPr>
          <w:rFonts w:ascii="Times New Roman" w:hAnsi="Times New Roman"/>
          <w:b w:val="0"/>
        </w:rPr>
        <w:t>ов</w:t>
      </w:r>
      <w:proofErr w:type="spellEnd"/>
      <w:r w:rsidRPr="009127D6">
        <w:rPr>
          <w:rFonts w:ascii="Times New Roman" w:hAnsi="Times New Roman"/>
          <w:b w:val="0"/>
        </w:rPr>
        <w:t>)</w:t>
      </w:r>
      <w:r w:rsidR="007D1BDB" w:rsidRPr="009127D6">
        <w:rPr>
          <w:rFonts w:ascii="Times New Roman" w:hAnsi="Times New Roman"/>
          <w:b w:val="0"/>
        </w:rPr>
        <w:t xml:space="preserve">. </w:t>
      </w:r>
    </w:p>
    <w:p w:rsidR="006337E3" w:rsidRPr="009127D6" w:rsidRDefault="006337E3" w:rsidP="006337E3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9127D6">
        <w:rPr>
          <w:rFonts w:ascii="Times New Roman" w:hAnsi="Times New Roman"/>
          <w:b w:val="0"/>
        </w:rPr>
        <w:t xml:space="preserve">По центру: </w:t>
      </w:r>
      <w:r>
        <w:rPr>
          <w:rFonts w:ascii="Times New Roman" w:hAnsi="Times New Roman"/>
          <w:b w:val="0"/>
        </w:rPr>
        <w:t>курси</w:t>
      </w:r>
      <w:proofErr w:type="gramStart"/>
      <w:r>
        <w:rPr>
          <w:rFonts w:ascii="Times New Roman" w:hAnsi="Times New Roman"/>
          <w:b w:val="0"/>
        </w:rPr>
        <w:t>в-</w:t>
      </w:r>
      <w:proofErr w:type="gramEnd"/>
      <w:r>
        <w:rPr>
          <w:rFonts w:ascii="Times New Roman" w:hAnsi="Times New Roman"/>
          <w:b w:val="0"/>
        </w:rPr>
        <w:t xml:space="preserve"> у</w:t>
      </w:r>
      <w:r w:rsidRPr="009127D6">
        <w:rPr>
          <w:rFonts w:ascii="Times New Roman" w:hAnsi="Times New Roman"/>
          <w:b w:val="0"/>
        </w:rPr>
        <w:t xml:space="preserve">ченая степень, </w:t>
      </w:r>
      <w:r>
        <w:rPr>
          <w:rFonts w:ascii="Times New Roman" w:hAnsi="Times New Roman"/>
          <w:b w:val="0"/>
        </w:rPr>
        <w:t xml:space="preserve">звание, </w:t>
      </w:r>
      <w:r w:rsidRPr="009127D6">
        <w:rPr>
          <w:rFonts w:ascii="Times New Roman" w:hAnsi="Times New Roman"/>
          <w:b w:val="0"/>
        </w:rPr>
        <w:t>должность,  организация, город.</w:t>
      </w:r>
    </w:p>
    <w:p w:rsidR="006337E3" w:rsidRPr="009127D6" w:rsidRDefault="006337E3" w:rsidP="006337E3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9127D6">
        <w:rPr>
          <w:rFonts w:ascii="Times New Roman" w:hAnsi="Times New Roman"/>
          <w:b w:val="0"/>
        </w:rPr>
        <w:t xml:space="preserve">По центру: название статьи, заглавными полужирными буквами. </w:t>
      </w:r>
    </w:p>
    <w:p w:rsidR="006337E3" w:rsidRPr="00561280" w:rsidRDefault="006337E3" w:rsidP="006337E3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561280">
        <w:rPr>
          <w:rFonts w:ascii="Times New Roman" w:hAnsi="Times New Roman"/>
          <w:b w:val="0"/>
        </w:rPr>
        <w:t>Аннотация (не менее  2</w:t>
      </w:r>
      <w:r>
        <w:rPr>
          <w:rFonts w:ascii="Times New Roman" w:hAnsi="Times New Roman"/>
          <w:b w:val="0"/>
        </w:rPr>
        <w:t>00</w:t>
      </w:r>
      <w:r w:rsidRPr="00561280">
        <w:rPr>
          <w:rFonts w:ascii="Times New Roman" w:hAnsi="Times New Roman"/>
        </w:rPr>
        <w:t xml:space="preserve"> </w:t>
      </w:r>
      <w:r w:rsidRPr="00561280">
        <w:rPr>
          <w:rFonts w:ascii="Times New Roman" w:hAnsi="Times New Roman"/>
          <w:b w:val="0"/>
        </w:rPr>
        <w:t>знаков).</w:t>
      </w:r>
    </w:p>
    <w:p w:rsidR="006337E3" w:rsidRPr="00561280" w:rsidRDefault="006337E3" w:rsidP="006337E3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561280">
        <w:rPr>
          <w:rFonts w:ascii="Times New Roman" w:hAnsi="Times New Roman"/>
          <w:b w:val="0"/>
        </w:rPr>
        <w:t>Ключевые слова (не менее трех): полужирный</w:t>
      </w:r>
      <w:r>
        <w:rPr>
          <w:rFonts w:ascii="Times New Roman" w:hAnsi="Times New Roman"/>
          <w:b w:val="0"/>
        </w:rPr>
        <w:t>,</w:t>
      </w:r>
      <w:r w:rsidRPr="00561280">
        <w:rPr>
          <w:rFonts w:ascii="Times New Roman" w:hAnsi="Times New Roman"/>
          <w:b w:val="0"/>
        </w:rPr>
        <w:t xml:space="preserve"> курсив.</w:t>
      </w:r>
    </w:p>
    <w:p w:rsidR="006337E3" w:rsidRPr="00561280" w:rsidRDefault="006337E3" w:rsidP="006337E3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561280">
        <w:rPr>
          <w:rFonts w:ascii="Times New Roman" w:hAnsi="Times New Roman"/>
          <w:b w:val="0"/>
          <w:spacing w:val="-4"/>
        </w:rPr>
        <w:t>Пункты 2-5 необходимо повторить на английском языке.</w:t>
      </w:r>
    </w:p>
    <w:p w:rsidR="006337E3" w:rsidRPr="003A35F1" w:rsidRDefault="006337E3" w:rsidP="006337E3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561280">
        <w:rPr>
          <w:rFonts w:ascii="Times New Roman" w:hAnsi="Times New Roman"/>
          <w:b w:val="0"/>
        </w:rPr>
        <w:t>Те</w:t>
      </w:r>
      <w:proofErr w:type="gramStart"/>
      <w:r w:rsidRPr="00561280">
        <w:rPr>
          <w:rFonts w:ascii="Times New Roman" w:hAnsi="Times New Roman"/>
          <w:b w:val="0"/>
        </w:rPr>
        <w:t>кст ст</w:t>
      </w:r>
      <w:proofErr w:type="gramEnd"/>
      <w:r w:rsidRPr="00561280">
        <w:rPr>
          <w:rFonts w:ascii="Times New Roman" w:hAnsi="Times New Roman"/>
          <w:b w:val="0"/>
        </w:rPr>
        <w:t>атьи (не более 7 страниц</w:t>
      </w:r>
      <w:r w:rsidRPr="003A35F1">
        <w:rPr>
          <w:rFonts w:ascii="Times New Roman" w:hAnsi="Times New Roman"/>
          <w:b w:val="0"/>
        </w:rPr>
        <w:t>).</w:t>
      </w:r>
    </w:p>
    <w:p w:rsidR="006337E3" w:rsidRPr="009127D6" w:rsidRDefault="006337E3" w:rsidP="006337E3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9127D6">
        <w:rPr>
          <w:rFonts w:ascii="Times New Roman" w:hAnsi="Times New Roman"/>
          <w:b w:val="0"/>
        </w:rPr>
        <w:t xml:space="preserve">Библиографический список (ГОСТ </w:t>
      </w:r>
      <w:proofErr w:type="gramStart"/>
      <w:r w:rsidRPr="009127D6">
        <w:rPr>
          <w:rFonts w:ascii="Times New Roman" w:hAnsi="Times New Roman"/>
          <w:b w:val="0"/>
        </w:rPr>
        <w:t>Р</w:t>
      </w:r>
      <w:proofErr w:type="gramEnd"/>
      <w:r w:rsidRPr="009127D6">
        <w:rPr>
          <w:rFonts w:ascii="Times New Roman" w:hAnsi="Times New Roman"/>
          <w:b w:val="0"/>
        </w:rPr>
        <w:t xml:space="preserve"> 7.05-2008) размещается в конце текста. </w:t>
      </w:r>
    </w:p>
    <w:p w:rsidR="006337E3" w:rsidRPr="009127D6" w:rsidRDefault="006337E3" w:rsidP="006337E3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9127D6">
        <w:rPr>
          <w:rFonts w:ascii="Times New Roman" w:hAnsi="Times New Roman"/>
          <w:b w:val="0"/>
        </w:rPr>
        <w:t xml:space="preserve">Ссылки на литературу в тексте в квадратных скобках (например [5, с. 25]). </w:t>
      </w:r>
    </w:p>
    <w:p w:rsidR="006337E3" w:rsidRDefault="006337E3" w:rsidP="006337E3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9127D6">
        <w:rPr>
          <w:rFonts w:ascii="Times New Roman" w:hAnsi="Times New Roman"/>
          <w:b w:val="0"/>
        </w:rPr>
        <w:t xml:space="preserve">Не допускаются подстрочные сноски на литературу. </w:t>
      </w:r>
    </w:p>
    <w:p w:rsidR="001E141C" w:rsidRPr="009127D6" w:rsidRDefault="001E141C" w:rsidP="006337E3">
      <w:pPr>
        <w:pStyle w:val="a4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Уровень оригинальности текста статьи должен быть не менее 75% при проверке на антиплагиат.</w:t>
      </w:r>
      <w:bookmarkStart w:id="0" w:name="_GoBack"/>
      <w:bookmarkEnd w:id="0"/>
    </w:p>
    <w:p w:rsidR="006337E3" w:rsidRPr="009127D6" w:rsidRDefault="006337E3" w:rsidP="006337E3">
      <w:pPr>
        <w:pStyle w:val="a4"/>
        <w:ind w:firstLine="624"/>
        <w:jc w:val="both"/>
        <w:rPr>
          <w:rFonts w:ascii="Times New Roman" w:hAnsi="Times New Roman"/>
          <w:b w:val="0"/>
        </w:rPr>
      </w:pPr>
      <w:r w:rsidRPr="009127D6">
        <w:rPr>
          <w:rFonts w:ascii="Times New Roman" w:hAnsi="Times New Roman"/>
          <w:b w:val="0"/>
        </w:rPr>
        <w:t>При не соблюдении данных требований оргкомитет оставляет за собой право не принимать статьи к публикации.</w:t>
      </w:r>
    </w:p>
    <w:p w:rsidR="006337E3" w:rsidRPr="009127D6" w:rsidRDefault="006337E3" w:rsidP="006337E3">
      <w:pPr>
        <w:pStyle w:val="a4"/>
        <w:ind w:firstLine="567"/>
        <w:jc w:val="both"/>
        <w:rPr>
          <w:rFonts w:ascii="Times New Roman" w:hAnsi="Times New Roman"/>
          <w:b w:val="0"/>
        </w:rPr>
      </w:pPr>
      <w:r w:rsidRPr="009127D6">
        <w:rPr>
          <w:rFonts w:ascii="Times New Roman" w:hAnsi="Times New Roman"/>
          <w:b w:val="0"/>
        </w:rPr>
        <w:t>Материалы печатаются в авторской редакции. Ответственность за содержание и редакционную подготовку представленных к публикации материалов несет автор.</w:t>
      </w:r>
    </w:p>
    <w:p w:rsidR="006337E3" w:rsidRPr="009127D6" w:rsidRDefault="006337E3" w:rsidP="006337E3">
      <w:pPr>
        <w:pStyle w:val="a4"/>
        <w:ind w:firstLine="567"/>
        <w:jc w:val="both"/>
        <w:rPr>
          <w:rFonts w:ascii="Times New Roman" w:hAnsi="Times New Roman"/>
          <w:b w:val="0"/>
        </w:rPr>
      </w:pPr>
      <w:r w:rsidRPr="009127D6">
        <w:rPr>
          <w:rFonts w:ascii="Times New Roman" w:hAnsi="Times New Roman"/>
          <w:b w:val="0"/>
        </w:rPr>
        <w:t>Стоимость одной опубликованной страницы</w:t>
      </w:r>
      <w:r>
        <w:rPr>
          <w:rFonts w:ascii="Times New Roman" w:hAnsi="Times New Roman"/>
          <w:b w:val="0"/>
        </w:rPr>
        <w:t xml:space="preserve">, кроме обучающихся и сотрудников </w:t>
      </w:r>
      <w:r w:rsidRPr="009127D6">
        <w:rPr>
          <w:rFonts w:ascii="Times New Roman" w:hAnsi="Times New Roman"/>
          <w:b w:val="0"/>
        </w:rPr>
        <w:t>ФГБОУ ВО «НГПУ»</w:t>
      </w:r>
      <w:r>
        <w:rPr>
          <w:rFonts w:ascii="Times New Roman" w:hAnsi="Times New Roman"/>
          <w:b w:val="0"/>
        </w:rPr>
        <w:t>, составляет</w:t>
      </w:r>
      <w:r w:rsidRPr="009127D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1</w:t>
      </w:r>
      <w:r w:rsidRPr="009127D6">
        <w:rPr>
          <w:rFonts w:ascii="Times New Roman" w:hAnsi="Times New Roman"/>
          <w:b w:val="0"/>
        </w:rPr>
        <w:t>00 руб.</w:t>
      </w:r>
      <w:r>
        <w:rPr>
          <w:rFonts w:ascii="Times New Roman" w:hAnsi="Times New Roman"/>
          <w:b w:val="0"/>
        </w:rPr>
        <w:t xml:space="preserve"> Оплата</w:t>
      </w:r>
      <w:r w:rsidRPr="009127D6">
        <w:rPr>
          <w:rFonts w:ascii="Times New Roman" w:hAnsi="Times New Roman"/>
          <w:b w:val="0"/>
        </w:rPr>
        <w:t xml:space="preserve"> путем перечисления на счет ФГБОУ ВО «НГПУ». </w:t>
      </w:r>
    </w:p>
    <w:p w:rsidR="006337E3" w:rsidRDefault="006337E3" w:rsidP="006337E3">
      <w:pPr>
        <w:pStyle w:val="a4"/>
        <w:ind w:firstLine="567"/>
        <w:jc w:val="both"/>
        <w:rPr>
          <w:rFonts w:ascii="Times New Roman" w:hAnsi="Times New Roman"/>
          <w:b w:val="0"/>
        </w:rPr>
      </w:pPr>
      <w:r w:rsidRPr="0068029B">
        <w:rPr>
          <w:rFonts w:ascii="Times New Roman" w:hAnsi="Times New Roman"/>
          <w:b w:val="0"/>
          <w:color w:val="000000"/>
        </w:rPr>
        <w:t xml:space="preserve">Авторы, получившие сообщение </w:t>
      </w:r>
      <w:r w:rsidRPr="0068029B">
        <w:rPr>
          <w:rFonts w:ascii="Times New Roman" w:hAnsi="Times New Roman"/>
          <w:b w:val="0"/>
        </w:rPr>
        <w:t>оргкомитета</w:t>
      </w:r>
      <w:r w:rsidRPr="0068029B">
        <w:rPr>
          <w:rFonts w:ascii="Times New Roman" w:hAnsi="Times New Roman"/>
          <w:b w:val="0"/>
          <w:color w:val="000000"/>
        </w:rPr>
        <w:t xml:space="preserve"> о принятии работы к печати, обязаны </w:t>
      </w:r>
      <w:r w:rsidR="00A8134C">
        <w:rPr>
          <w:rFonts w:ascii="Times New Roman" w:hAnsi="Times New Roman"/>
          <w:b w:val="0"/>
          <w:bCs/>
          <w:color w:val="000000"/>
          <w:u w:val="single"/>
        </w:rPr>
        <w:t>до 10 января 201</w:t>
      </w:r>
      <w:r w:rsidR="007D1BDB">
        <w:rPr>
          <w:rFonts w:ascii="Times New Roman" w:hAnsi="Times New Roman"/>
          <w:b w:val="0"/>
          <w:bCs/>
          <w:color w:val="000000"/>
          <w:u w:val="single"/>
        </w:rPr>
        <w:t>8</w:t>
      </w:r>
      <w:r w:rsidR="00A8134C">
        <w:rPr>
          <w:rFonts w:ascii="Times New Roman" w:hAnsi="Times New Roman"/>
          <w:b w:val="0"/>
          <w:bCs/>
          <w:color w:val="000000"/>
          <w:u w:val="single"/>
        </w:rPr>
        <w:t xml:space="preserve"> г.</w:t>
      </w:r>
      <w:r w:rsidRPr="0068029B">
        <w:rPr>
          <w:rFonts w:ascii="Times New Roman" w:hAnsi="Times New Roman"/>
          <w:b w:val="0"/>
          <w:color w:val="000000"/>
          <w:u w:val="single"/>
        </w:rPr>
        <w:t xml:space="preserve"> </w:t>
      </w:r>
      <w:r w:rsidRPr="0068029B">
        <w:rPr>
          <w:rFonts w:ascii="Times New Roman" w:hAnsi="Times New Roman"/>
          <w:b w:val="0"/>
          <w:color w:val="000000"/>
        </w:rPr>
        <w:t xml:space="preserve">оплатить публикацию в сборнике конференции. Копию </w:t>
      </w:r>
      <w:r>
        <w:rPr>
          <w:rFonts w:ascii="Times New Roman" w:hAnsi="Times New Roman"/>
          <w:b w:val="0"/>
          <w:color w:val="000000"/>
        </w:rPr>
        <w:t xml:space="preserve">платёжного документа </w:t>
      </w:r>
      <w:r w:rsidRPr="0068029B">
        <w:rPr>
          <w:rFonts w:ascii="Times New Roman" w:hAnsi="Times New Roman"/>
          <w:b w:val="0"/>
          <w:color w:val="000000"/>
        </w:rPr>
        <w:t xml:space="preserve">необходимо выслать по </w:t>
      </w:r>
      <w:proofErr w:type="gramStart"/>
      <w:r>
        <w:rPr>
          <w:rFonts w:ascii="Times New Roman" w:hAnsi="Times New Roman"/>
          <w:b w:val="0"/>
        </w:rPr>
        <w:t>е</w:t>
      </w:r>
      <w:proofErr w:type="gramEnd"/>
      <w:r w:rsidRPr="0068029B">
        <w:rPr>
          <w:rFonts w:ascii="Times New Roman" w:hAnsi="Times New Roman"/>
          <w:b w:val="0"/>
        </w:rPr>
        <w:t>-</w:t>
      </w:r>
      <w:r w:rsidRPr="0068029B">
        <w:rPr>
          <w:rFonts w:ascii="Times New Roman" w:hAnsi="Times New Roman"/>
          <w:b w:val="0"/>
          <w:lang w:val="en-US"/>
        </w:rPr>
        <w:t>mail</w:t>
      </w:r>
      <w:r w:rsidRPr="0068029B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</w:rPr>
        <w:t xml:space="preserve"> </w:t>
      </w:r>
      <w:hyperlink r:id="rId10" w:history="1">
        <w:r w:rsidR="007D1BDB" w:rsidRPr="007D1BDB">
          <w:rPr>
            <w:rStyle w:val="a7"/>
            <w:rFonts w:ascii="Times New Roman" w:hAnsi="Times New Roman"/>
            <w:b w:val="0"/>
            <w:szCs w:val="24"/>
            <w:u w:val="none"/>
          </w:rPr>
          <w:t>kafedra_pp2017@mail.ru</w:t>
        </w:r>
      </w:hyperlink>
      <w:r w:rsidR="007D1BDB">
        <w:rPr>
          <w:rFonts w:ascii="Times New Roman" w:hAnsi="Times New Roman"/>
          <w:b w:val="0"/>
          <w:color w:val="000000"/>
        </w:rPr>
        <w:t>.</w:t>
      </w:r>
      <w:r w:rsidR="007D1BDB" w:rsidRPr="007D1BDB">
        <w:rPr>
          <w:rFonts w:ascii="Times New Roman" w:hAnsi="Times New Roman"/>
          <w:b w:val="0"/>
          <w:color w:val="000000"/>
        </w:rPr>
        <w:t xml:space="preserve"> </w:t>
      </w:r>
      <w:r w:rsidR="00642C1D" w:rsidRPr="0068029B">
        <w:rPr>
          <w:rFonts w:ascii="Times New Roman" w:hAnsi="Times New Roman"/>
          <w:b w:val="0"/>
          <w:color w:val="000000"/>
        </w:rPr>
        <w:t xml:space="preserve"> </w:t>
      </w:r>
      <w:r w:rsidRPr="0068029B">
        <w:rPr>
          <w:rFonts w:ascii="Times New Roman" w:hAnsi="Times New Roman"/>
          <w:b w:val="0"/>
          <w:color w:val="000000"/>
        </w:rPr>
        <w:t xml:space="preserve">В случае неоплаты публикации в срок оргкомитет будет вынужден исключить работу из программы конференции и из сборника </w:t>
      </w:r>
      <w:r w:rsidRPr="0068029B">
        <w:rPr>
          <w:rFonts w:ascii="Times New Roman" w:hAnsi="Times New Roman"/>
          <w:b w:val="0"/>
        </w:rPr>
        <w:t>научных трудов.</w:t>
      </w:r>
    </w:p>
    <w:p w:rsidR="006337E3" w:rsidRDefault="006337E3" w:rsidP="006337E3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>Реквизиты ФГБОУ ВО «НГПУ»:</w:t>
      </w:r>
    </w:p>
    <w:p w:rsidR="007D1BDB" w:rsidRDefault="007D1BDB" w:rsidP="007D1BDB">
      <w:pPr>
        <w:pStyle w:val="a8"/>
        <w:spacing w:before="0" w:beforeAutospacing="0" w:after="0" w:afterAutospacing="0"/>
        <w:ind w:firstLine="709"/>
        <w:jc w:val="both"/>
      </w:pPr>
      <w:r>
        <w:t xml:space="preserve">ОКПО 02079632 ОКВЭД 80.30. </w:t>
      </w:r>
    </w:p>
    <w:p w:rsidR="007D1BDB" w:rsidRDefault="007D1BDB" w:rsidP="007D1BDB">
      <w:pPr>
        <w:pStyle w:val="a8"/>
        <w:spacing w:before="0" w:beforeAutospacing="0" w:after="0" w:afterAutospacing="0"/>
        <w:ind w:firstLine="709"/>
        <w:jc w:val="both"/>
      </w:pPr>
      <w:r>
        <w:t>ОГРН 1025401913558 ОКТ</w:t>
      </w:r>
      <w:proofErr w:type="gramStart"/>
      <w:r>
        <w:t>M</w:t>
      </w:r>
      <w:proofErr w:type="gramEnd"/>
      <w:r>
        <w:t xml:space="preserve">О 50701000 </w:t>
      </w:r>
    </w:p>
    <w:p w:rsidR="007D1BDB" w:rsidRDefault="007D1BDB" w:rsidP="007D1BDB">
      <w:pPr>
        <w:pStyle w:val="a8"/>
        <w:spacing w:before="0" w:beforeAutospacing="0" w:after="0" w:afterAutospacing="0"/>
        <w:ind w:firstLine="709"/>
        <w:jc w:val="both"/>
      </w:pPr>
      <w:r>
        <w:t xml:space="preserve">ИНН  5405115489  КПП 540501001 </w:t>
      </w:r>
    </w:p>
    <w:p w:rsidR="007D1BDB" w:rsidRDefault="007D1BDB" w:rsidP="007D1BDB">
      <w:pPr>
        <w:pStyle w:val="a8"/>
        <w:spacing w:before="0" w:beforeAutospacing="0" w:after="0" w:afterAutospacing="0"/>
        <w:ind w:firstLine="709"/>
        <w:jc w:val="both"/>
      </w:pPr>
      <w:r>
        <w:t xml:space="preserve">УФК по Новосибирской области (ФГБОУ ВО «НГПУ» л/с 20516Х27640) </w:t>
      </w:r>
    </w:p>
    <w:p w:rsidR="007D1BDB" w:rsidRDefault="007D1BDB" w:rsidP="007D1BDB">
      <w:pPr>
        <w:pStyle w:val="a8"/>
        <w:spacing w:before="0" w:beforeAutospacing="0" w:after="0" w:afterAutospacing="0"/>
        <w:ind w:firstLine="709"/>
        <w:jc w:val="both"/>
      </w:pPr>
      <w:r>
        <w:t xml:space="preserve">расчетный счет 40501810700042000002 </w:t>
      </w:r>
    </w:p>
    <w:p w:rsidR="007D1BDB" w:rsidRDefault="007D1BDB" w:rsidP="007D1BDB">
      <w:pPr>
        <w:pStyle w:val="a8"/>
        <w:spacing w:before="0" w:beforeAutospacing="0" w:after="0" w:afterAutospacing="0"/>
        <w:ind w:firstLine="709"/>
        <w:jc w:val="both"/>
      </w:pPr>
      <w:r>
        <w:t xml:space="preserve">Сибирское ГУ Банка России </w:t>
      </w:r>
      <w:proofErr w:type="spellStart"/>
      <w:r>
        <w:t>г</w:t>
      </w:r>
      <w:proofErr w:type="gramStart"/>
      <w:r>
        <w:t>.Н</w:t>
      </w:r>
      <w:proofErr w:type="gramEnd"/>
      <w:r>
        <w:t>овосибирск</w:t>
      </w:r>
      <w:proofErr w:type="spellEnd"/>
      <w:r>
        <w:t xml:space="preserve">   </w:t>
      </w:r>
    </w:p>
    <w:p w:rsidR="00ED7547" w:rsidRDefault="007D1BDB" w:rsidP="007D1BDB">
      <w:pPr>
        <w:pStyle w:val="a8"/>
        <w:spacing w:before="0" w:beforeAutospacing="0" w:after="0" w:afterAutospacing="0"/>
        <w:ind w:firstLine="709"/>
        <w:jc w:val="both"/>
      </w:pPr>
      <w:r>
        <w:t>БИК 045004001</w:t>
      </w:r>
    </w:p>
    <w:p w:rsidR="007D1BDB" w:rsidRDefault="007D1BDB" w:rsidP="007D1BDB">
      <w:pPr>
        <w:pStyle w:val="a8"/>
        <w:spacing w:before="0" w:beforeAutospacing="0" w:after="0" w:afterAutospacing="0"/>
        <w:ind w:firstLine="709"/>
        <w:jc w:val="both"/>
      </w:pPr>
      <w:r>
        <w:t xml:space="preserve">  </w:t>
      </w:r>
    </w:p>
    <w:p w:rsidR="006337E3" w:rsidRDefault="006337E3" w:rsidP="007D1BDB">
      <w:pPr>
        <w:pStyle w:val="a8"/>
        <w:spacing w:before="0" w:beforeAutospacing="0" w:after="0" w:afterAutospacing="0"/>
        <w:ind w:firstLine="709"/>
        <w:jc w:val="both"/>
      </w:pPr>
      <w:r w:rsidRPr="00C17469">
        <w:rPr>
          <w:u w:val="single"/>
        </w:rPr>
        <w:t>Назначение платежа</w:t>
      </w:r>
      <w:r w:rsidRPr="00914B75">
        <w:t xml:space="preserve"> – орга</w:t>
      </w:r>
      <w:r>
        <w:t xml:space="preserve">низационный взнос за участие в </w:t>
      </w:r>
      <w:r w:rsidRPr="00D522CA">
        <w:rPr>
          <w:lang w:val="en-US"/>
        </w:rPr>
        <w:t>X</w:t>
      </w:r>
      <w:r w:rsidR="007D1BDB" w:rsidRPr="00D522CA">
        <w:rPr>
          <w:lang w:val="en-US"/>
        </w:rPr>
        <w:t>II</w:t>
      </w:r>
      <w:r w:rsidRPr="00D522CA">
        <w:rPr>
          <w:lang w:val="en-US"/>
        </w:rPr>
        <w:t>I</w:t>
      </w:r>
      <w:r w:rsidRPr="00D522CA">
        <w:t xml:space="preserve"> Международной научно-практической конференции </w:t>
      </w:r>
      <w:r w:rsidRPr="00C17469">
        <w:t>«Педагогический профессионализм в образовании»</w:t>
      </w:r>
      <w:r>
        <w:t xml:space="preserve">, </w:t>
      </w:r>
      <w:r w:rsidRPr="00E75E5C">
        <w:t>ИФМИЭО ФГБОУ ВО «НГПУ»</w:t>
      </w:r>
      <w:r>
        <w:t>, Ф.И.О. участника (</w:t>
      </w:r>
      <w:proofErr w:type="spellStart"/>
      <w:r>
        <w:t>ов</w:t>
      </w:r>
      <w:proofErr w:type="spellEnd"/>
      <w:r>
        <w:t>).</w:t>
      </w:r>
    </w:p>
    <w:p w:rsidR="006337E3" w:rsidRPr="0068029B" w:rsidRDefault="006337E3" w:rsidP="006337E3">
      <w:pPr>
        <w:pStyle w:val="a8"/>
        <w:spacing w:before="0" w:beforeAutospacing="0" w:after="0" w:afterAutospacing="0"/>
        <w:ind w:firstLine="709"/>
        <w:jc w:val="both"/>
        <w:rPr>
          <w:sz w:val="6"/>
          <w:szCs w:val="6"/>
        </w:rPr>
      </w:pPr>
    </w:p>
    <w:p w:rsidR="006337E3" w:rsidRPr="0068029B" w:rsidRDefault="006337E3" w:rsidP="006337E3">
      <w:pPr>
        <w:pStyle w:val="a8"/>
        <w:spacing w:before="0" w:beforeAutospacing="0" w:after="0" w:afterAutospacing="0"/>
        <w:ind w:firstLine="709"/>
        <w:jc w:val="both"/>
        <w:rPr>
          <w:i/>
        </w:rPr>
      </w:pPr>
      <w:r w:rsidRPr="0068029B">
        <w:rPr>
          <w:i/>
        </w:rPr>
        <w:t>В организационный взнос не входит денежный процент за обслуживание банком клиента.</w:t>
      </w:r>
    </w:p>
    <w:p w:rsidR="006337E3" w:rsidRPr="003A35F1" w:rsidRDefault="006337E3" w:rsidP="006337E3">
      <w:pPr>
        <w:pStyle w:val="a8"/>
        <w:spacing w:before="0" w:beforeAutospacing="0" w:after="0" w:afterAutospacing="0"/>
        <w:rPr>
          <w:rStyle w:val="a9"/>
          <w:b/>
          <w:i w:val="0"/>
          <w:iCs/>
          <w:sz w:val="6"/>
          <w:szCs w:val="6"/>
        </w:rPr>
      </w:pPr>
    </w:p>
    <w:p w:rsidR="006337E3" w:rsidRDefault="006337E3" w:rsidP="006337E3">
      <w:pPr>
        <w:pStyle w:val="a8"/>
        <w:spacing w:before="0" w:beforeAutospacing="0" w:after="0" w:afterAutospacing="0"/>
        <w:jc w:val="center"/>
        <w:rPr>
          <w:rStyle w:val="a9"/>
          <w:b/>
          <w:i w:val="0"/>
          <w:iCs/>
        </w:rPr>
      </w:pPr>
      <w:r w:rsidRPr="009127D6">
        <w:rPr>
          <w:rStyle w:val="a9"/>
          <w:b/>
          <w:i w:val="0"/>
          <w:iCs/>
        </w:rPr>
        <w:t>Контактная информация:</w:t>
      </w:r>
    </w:p>
    <w:p w:rsidR="006337E3" w:rsidRDefault="007D1BDB" w:rsidP="006337E3">
      <w:pPr>
        <w:pStyle w:val="a8"/>
        <w:spacing w:before="0" w:beforeAutospacing="0" w:after="0" w:afterAutospacing="0"/>
        <w:ind w:firstLine="851"/>
        <w:jc w:val="both"/>
      </w:pPr>
      <w:proofErr w:type="spellStart"/>
      <w:r>
        <w:rPr>
          <w:rStyle w:val="aa"/>
          <w:b w:val="0"/>
          <w:bCs/>
        </w:rPr>
        <w:t>Асмандиярова</w:t>
      </w:r>
      <w:proofErr w:type="spellEnd"/>
      <w:r>
        <w:rPr>
          <w:rStyle w:val="aa"/>
          <w:b w:val="0"/>
          <w:bCs/>
        </w:rPr>
        <w:t xml:space="preserve"> Эльвира Владимировна</w:t>
      </w:r>
      <w:r w:rsidR="006337E3" w:rsidRPr="00137728">
        <w:t xml:space="preserve"> – </w:t>
      </w:r>
      <w:r>
        <w:t>ассистент</w:t>
      </w:r>
      <w:r w:rsidR="00642C1D">
        <w:t xml:space="preserve"> каф</w:t>
      </w:r>
      <w:r>
        <w:t xml:space="preserve">едры </w:t>
      </w:r>
      <w:r w:rsidR="006337E3" w:rsidRPr="00137728">
        <w:t xml:space="preserve">педагогики и психологии </w:t>
      </w:r>
      <w:r w:rsidR="006337E3" w:rsidRPr="00990F12">
        <w:t>Института физико-математического и информационно-экономического образования</w:t>
      </w:r>
      <w:r w:rsidR="006337E3" w:rsidRPr="00137728">
        <w:rPr>
          <w:b/>
        </w:rPr>
        <w:t xml:space="preserve">  </w:t>
      </w:r>
      <w:r w:rsidR="006337E3" w:rsidRPr="00137728">
        <w:t>ФГБОУ ВО «НГПУ»</w:t>
      </w:r>
      <w:r w:rsidR="006337E3">
        <w:t xml:space="preserve">: </w:t>
      </w:r>
    </w:p>
    <w:p w:rsidR="006337E3" w:rsidRPr="00A543D0" w:rsidRDefault="006337E3" w:rsidP="007D1BDB">
      <w:pPr>
        <w:pStyle w:val="a8"/>
        <w:spacing w:before="0" w:beforeAutospacing="0" w:after="0" w:afterAutospacing="0"/>
        <w:ind w:firstLine="851"/>
        <w:jc w:val="both"/>
        <w:rPr>
          <w:bCs/>
          <w:sz w:val="16"/>
          <w:szCs w:val="16"/>
        </w:rPr>
      </w:pPr>
      <w:r>
        <w:t>т</w:t>
      </w:r>
      <w:r w:rsidRPr="00251A2E">
        <w:t>ел</w:t>
      </w:r>
      <w:r w:rsidRPr="00A543D0">
        <w:t xml:space="preserve">.: </w:t>
      </w:r>
      <w:r w:rsidRPr="00A543D0">
        <w:rPr>
          <w:rStyle w:val="aa"/>
          <w:b w:val="0"/>
          <w:bCs/>
          <w:i/>
        </w:rPr>
        <w:t>(</w:t>
      </w:r>
      <w:r w:rsidRPr="00A543D0">
        <w:rPr>
          <w:rStyle w:val="aa"/>
          <w:b w:val="0"/>
          <w:bCs/>
        </w:rPr>
        <w:t>383) 244-12-22</w:t>
      </w:r>
      <w:r w:rsidR="00642C1D" w:rsidRPr="00A543D0">
        <w:t>;  8-9</w:t>
      </w:r>
      <w:r w:rsidR="007D1BDB">
        <w:t>5</w:t>
      </w:r>
      <w:r w:rsidR="00642C1D" w:rsidRPr="00A543D0">
        <w:t>3-</w:t>
      </w:r>
      <w:r w:rsidR="007D1BDB">
        <w:t>880</w:t>
      </w:r>
      <w:r w:rsidR="00642C1D" w:rsidRPr="00A543D0">
        <w:t>-</w:t>
      </w:r>
      <w:r w:rsidR="007D1BDB">
        <w:t>42</w:t>
      </w:r>
      <w:r w:rsidR="00642C1D" w:rsidRPr="00A543D0">
        <w:t>-</w:t>
      </w:r>
      <w:r w:rsidR="007D1BDB">
        <w:t>99</w:t>
      </w:r>
      <w:r w:rsidR="007D1BDB">
        <w:rPr>
          <w:b/>
        </w:rPr>
        <w:t>.</w:t>
      </w:r>
      <w:r w:rsidRPr="00A543D0">
        <w:rPr>
          <w:b/>
        </w:rPr>
        <w:t xml:space="preserve">  </w:t>
      </w:r>
    </w:p>
    <w:p w:rsidR="006337E3" w:rsidRPr="00946080" w:rsidRDefault="006337E3" w:rsidP="006337E3">
      <w:pPr>
        <w:pStyle w:val="a4"/>
        <w:rPr>
          <w:rFonts w:ascii="Times New Roman" w:hAnsi="Times New Roman"/>
          <w:bCs/>
          <w:sz w:val="28"/>
          <w:szCs w:val="28"/>
        </w:rPr>
      </w:pPr>
      <w:r w:rsidRPr="00946080">
        <w:rPr>
          <w:rFonts w:ascii="Times New Roman" w:hAnsi="Times New Roman"/>
          <w:bCs/>
          <w:sz w:val="28"/>
          <w:szCs w:val="28"/>
        </w:rPr>
        <w:t>Заявка на участие в конференции: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9"/>
        <w:gridCol w:w="3931"/>
      </w:tblGrid>
      <w:tr w:rsidR="006337E3" w:rsidRPr="006778B4" w:rsidTr="00D71537">
        <w:tc>
          <w:tcPr>
            <w:tcW w:w="9854" w:type="dxa"/>
            <w:gridSpan w:val="2"/>
          </w:tcPr>
          <w:p w:rsidR="006337E3" w:rsidRPr="00990F12" w:rsidRDefault="006337E3" w:rsidP="00D71537">
            <w:pPr>
              <w:pStyle w:val="3"/>
              <w:jc w:val="center"/>
              <w:rPr>
                <w:b/>
                <w:bCs/>
                <w:spacing w:val="20"/>
              </w:rPr>
            </w:pPr>
            <w:r w:rsidRPr="00990F12">
              <w:rPr>
                <w:b/>
                <w:bCs/>
                <w:spacing w:val="20"/>
              </w:rPr>
              <w:t xml:space="preserve">Регистрационная карта участника </w:t>
            </w:r>
          </w:p>
          <w:p w:rsidR="006337E3" w:rsidRPr="00990F12" w:rsidRDefault="006337E3" w:rsidP="00D71537">
            <w:pPr>
              <w:pStyle w:val="3"/>
              <w:jc w:val="center"/>
              <w:rPr>
                <w:b/>
              </w:rPr>
            </w:pPr>
            <w:r w:rsidRPr="00990F12">
              <w:rPr>
                <w:b/>
                <w:lang w:val="en-US"/>
              </w:rPr>
              <w:t>XI</w:t>
            </w:r>
            <w:r w:rsidRPr="00990F12">
              <w:rPr>
                <w:b/>
              </w:rPr>
              <w:t xml:space="preserve"> Международной научно-практической конференции </w:t>
            </w:r>
          </w:p>
          <w:p w:rsidR="006337E3" w:rsidRPr="00946080" w:rsidRDefault="006337E3" w:rsidP="00D71537">
            <w:pPr>
              <w:pStyle w:val="3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990F12">
              <w:rPr>
                <w:b/>
              </w:rPr>
              <w:t>«Педагогический профессионализм в образовании»</w:t>
            </w:r>
          </w:p>
        </w:tc>
      </w:tr>
      <w:tr w:rsidR="006337E3" w:rsidRPr="009C185F" w:rsidTr="00D71537">
        <w:tc>
          <w:tcPr>
            <w:tcW w:w="5778" w:type="dxa"/>
          </w:tcPr>
          <w:p w:rsidR="006337E3" w:rsidRPr="00F57545" w:rsidRDefault="006337E3" w:rsidP="00D71537">
            <w:pPr>
              <w:pStyle w:val="3"/>
              <w:rPr>
                <w:sz w:val="26"/>
                <w:szCs w:val="26"/>
              </w:rPr>
            </w:pPr>
            <w:r w:rsidRPr="00F57545">
              <w:rPr>
                <w:sz w:val="26"/>
                <w:szCs w:val="26"/>
              </w:rPr>
              <w:t xml:space="preserve">Фамилия, имя, отчество </w:t>
            </w:r>
            <w:r w:rsidRPr="00F57545">
              <w:rPr>
                <w:i/>
                <w:sz w:val="26"/>
                <w:szCs w:val="26"/>
              </w:rPr>
              <w:t>(полностью)</w:t>
            </w:r>
          </w:p>
        </w:tc>
        <w:tc>
          <w:tcPr>
            <w:tcW w:w="4076" w:type="dxa"/>
          </w:tcPr>
          <w:p w:rsidR="006337E3" w:rsidRPr="00946080" w:rsidRDefault="006337E3" w:rsidP="00D71537">
            <w:pPr>
              <w:pStyle w:val="3"/>
              <w:rPr>
                <w:sz w:val="28"/>
                <w:szCs w:val="28"/>
                <w:lang w:val="en-US"/>
              </w:rPr>
            </w:pPr>
            <w:r w:rsidRPr="0094608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337E3" w:rsidRPr="009C185F" w:rsidTr="00D71537">
        <w:tc>
          <w:tcPr>
            <w:tcW w:w="5778" w:type="dxa"/>
          </w:tcPr>
          <w:p w:rsidR="006337E3" w:rsidRPr="00F57545" w:rsidRDefault="006337E3" w:rsidP="00D71537">
            <w:pPr>
              <w:pStyle w:val="3"/>
              <w:rPr>
                <w:sz w:val="26"/>
                <w:szCs w:val="26"/>
              </w:rPr>
            </w:pPr>
            <w:r w:rsidRPr="00F57545">
              <w:rPr>
                <w:sz w:val="26"/>
                <w:szCs w:val="26"/>
              </w:rPr>
              <w:t>Соавторы (Ф.И.О., полностью) (</w:t>
            </w:r>
            <w:r w:rsidRPr="00F57545">
              <w:rPr>
                <w:i/>
                <w:sz w:val="26"/>
                <w:szCs w:val="26"/>
              </w:rPr>
              <w:t>если есть</w:t>
            </w:r>
            <w:r w:rsidRPr="00F57545">
              <w:rPr>
                <w:sz w:val="26"/>
                <w:szCs w:val="26"/>
              </w:rPr>
              <w:t>)</w:t>
            </w:r>
          </w:p>
        </w:tc>
        <w:tc>
          <w:tcPr>
            <w:tcW w:w="4076" w:type="dxa"/>
          </w:tcPr>
          <w:p w:rsidR="006337E3" w:rsidRPr="00946080" w:rsidRDefault="006337E3" w:rsidP="00D71537">
            <w:pPr>
              <w:pStyle w:val="3"/>
              <w:rPr>
                <w:sz w:val="28"/>
                <w:szCs w:val="28"/>
                <w:lang w:val="en-US"/>
              </w:rPr>
            </w:pPr>
            <w:r w:rsidRPr="0094608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337E3" w:rsidRPr="009C185F" w:rsidTr="00D71537">
        <w:tc>
          <w:tcPr>
            <w:tcW w:w="5778" w:type="dxa"/>
          </w:tcPr>
          <w:p w:rsidR="006337E3" w:rsidRPr="00F57545" w:rsidRDefault="006337E3" w:rsidP="00D71537">
            <w:pPr>
              <w:pStyle w:val="3"/>
              <w:rPr>
                <w:sz w:val="26"/>
                <w:szCs w:val="26"/>
              </w:rPr>
            </w:pPr>
            <w:r w:rsidRPr="00F57545">
              <w:rPr>
                <w:sz w:val="26"/>
                <w:szCs w:val="26"/>
              </w:rPr>
              <w:t xml:space="preserve">Место работы (полное название организации) </w:t>
            </w:r>
          </w:p>
        </w:tc>
        <w:tc>
          <w:tcPr>
            <w:tcW w:w="4076" w:type="dxa"/>
          </w:tcPr>
          <w:p w:rsidR="006337E3" w:rsidRPr="00946080" w:rsidRDefault="006337E3" w:rsidP="00D71537">
            <w:pPr>
              <w:pStyle w:val="3"/>
              <w:rPr>
                <w:sz w:val="28"/>
                <w:szCs w:val="28"/>
              </w:rPr>
            </w:pPr>
            <w:r w:rsidRPr="00946080">
              <w:rPr>
                <w:sz w:val="28"/>
                <w:szCs w:val="28"/>
              </w:rPr>
              <w:t xml:space="preserve"> </w:t>
            </w:r>
          </w:p>
        </w:tc>
      </w:tr>
      <w:tr w:rsidR="006337E3" w:rsidRPr="009C185F" w:rsidTr="00D71537">
        <w:tc>
          <w:tcPr>
            <w:tcW w:w="5778" w:type="dxa"/>
          </w:tcPr>
          <w:p w:rsidR="006337E3" w:rsidRPr="00F57545" w:rsidRDefault="006337E3" w:rsidP="00D71537">
            <w:pPr>
              <w:pStyle w:val="3"/>
              <w:rPr>
                <w:sz w:val="26"/>
                <w:szCs w:val="26"/>
              </w:rPr>
            </w:pPr>
            <w:r w:rsidRPr="00F57545">
              <w:rPr>
                <w:sz w:val="26"/>
                <w:szCs w:val="26"/>
              </w:rPr>
              <w:t>Должность</w:t>
            </w:r>
          </w:p>
        </w:tc>
        <w:tc>
          <w:tcPr>
            <w:tcW w:w="4076" w:type="dxa"/>
          </w:tcPr>
          <w:p w:rsidR="006337E3" w:rsidRPr="00946080" w:rsidRDefault="006337E3" w:rsidP="00D71537">
            <w:pPr>
              <w:pStyle w:val="3"/>
              <w:rPr>
                <w:sz w:val="28"/>
                <w:szCs w:val="28"/>
              </w:rPr>
            </w:pPr>
          </w:p>
        </w:tc>
      </w:tr>
      <w:tr w:rsidR="006337E3" w:rsidRPr="009C185F" w:rsidTr="00D71537">
        <w:tc>
          <w:tcPr>
            <w:tcW w:w="5778" w:type="dxa"/>
          </w:tcPr>
          <w:p w:rsidR="006337E3" w:rsidRPr="00F57545" w:rsidRDefault="006337E3" w:rsidP="00D71537">
            <w:pPr>
              <w:pStyle w:val="3"/>
              <w:rPr>
                <w:sz w:val="26"/>
                <w:szCs w:val="26"/>
              </w:rPr>
            </w:pPr>
            <w:r w:rsidRPr="00F57545">
              <w:rPr>
                <w:sz w:val="26"/>
                <w:szCs w:val="26"/>
              </w:rPr>
              <w:t>Ученая степень, звание</w:t>
            </w:r>
          </w:p>
        </w:tc>
        <w:tc>
          <w:tcPr>
            <w:tcW w:w="4076" w:type="dxa"/>
          </w:tcPr>
          <w:p w:rsidR="006337E3" w:rsidRPr="00946080" w:rsidRDefault="006337E3" w:rsidP="00D71537">
            <w:pPr>
              <w:pStyle w:val="3"/>
              <w:rPr>
                <w:sz w:val="28"/>
                <w:szCs w:val="28"/>
              </w:rPr>
            </w:pPr>
          </w:p>
        </w:tc>
      </w:tr>
      <w:tr w:rsidR="006337E3" w:rsidRPr="009C185F" w:rsidTr="00D71537">
        <w:tc>
          <w:tcPr>
            <w:tcW w:w="5778" w:type="dxa"/>
          </w:tcPr>
          <w:p w:rsidR="006337E3" w:rsidRPr="00F57545" w:rsidRDefault="006337E3" w:rsidP="00D71537">
            <w:pPr>
              <w:pStyle w:val="3"/>
              <w:rPr>
                <w:sz w:val="26"/>
                <w:szCs w:val="26"/>
              </w:rPr>
            </w:pPr>
            <w:r w:rsidRPr="00F57545">
              <w:rPr>
                <w:sz w:val="26"/>
                <w:szCs w:val="26"/>
              </w:rPr>
              <w:t>Форма участия в конференции (очная, заочная)</w:t>
            </w:r>
          </w:p>
        </w:tc>
        <w:tc>
          <w:tcPr>
            <w:tcW w:w="4076" w:type="dxa"/>
          </w:tcPr>
          <w:p w:rsidR="006337E3" w:rsidRPr="00946080" w:rsidRDefault="006337E3" w:rsidP="00D71537">
            <w:pPr>
              <w:pStyle w:val="3"/>
              <w:rPr>
                <w:sz w:val="28"/>
                <w:szCs w:val="28"/>
              </w:rPr>
            </w:pPr>
          </w:p>
        </w:tc>
      </w:tr>
      <w:tr w:rsidR="006337E3" w:rsidRPr="009C185F" w:rsidTr="00D71537">
        <w:tc>
          <w:tcPr>
            <w:tcW w:w="5778" w:type="dxa"/>
          </w:tcPr>
          <w:p w:rsidR="006337E3" w:rsidRPr="00F57545" w:rsidRDefault="006337E3" w:rsidP="00D71537">
            <w:pPr>
              <w:pStyle w:val="3"/>
              <w:rPr>
                <w:sz w:val="26"/>
                <w:szCs w:val="26"/>
              </w:rPr>
            </w:pPr>
            <w:r w:rsidRPr="00F57545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4076" w:type="dxa"/>
          </w:tcPr>
          <w:p w:rsidR="006337E3" w:rsidRPr="00946080" w:rsidRDefault="006337E3" w:rsidP="00D71537">
            <w:pPr>
              <w:pStyle w:val="3"/>
              <w:rPr>
                <w:sz w:val="28"/>
                <w:szCs w:val="28"/>
              </w:rPr>
            </w:pPr>
          </w:p>
        </w:tc>
      </w:tr>
      <w:tr w:rsidR="006337E3" w:rsidRPr="009C185F" w:rsidTr="00D71537">
        <w:tc>
          <w:tcPr>
            <w:tcW w:w="5778" w:type="dxa"/>
          </w:tcPr>
          <w:p w:rsidR="006337E3" w:rsidRPr="00F57545" w:rsidRDefault="006337E3" w:rsidP="00D71537">
            <w:pPr>
              <w:pStyle w:val="3"/>
              <w:rPr>
                <w:sz w:val="26"/>
                <w:szCs w:val="26"/>
              </w:rPr>
            </w:pPr>
            <w:r w:rsidRPr="00F57545">
              <w:rPr>
                <w:sz w:val="26"/>
                <w:szCs w:val="26"/>
              </w:rPr>
              <w:t>Тех</w:t>
            </w:r>
            <w:r>
              <w:rPr>
                <w:sz w:val="26"/>
                <w:szCs w:val="26"/>
              </w:rPr>
              <w:t>нические с</w:t>
            </w:r>
            <w:r w:rsidRPr="00F57545">
              <w:rPr>
                <w:sz w:val="26"/>
                <w:szCs w:val="26"/>
              </w:rPr>
              <w:t>редства, необходимые для доклада</w:t>
            </w:r>
          </w:p>
        </w:tc>
        <w:tc>
          <w:tcPr>
            <w:tcW w:w="4076" w:type="dxa"/>
          </w:tcPr>
          <w:p w:rsidR="006337E3" w:rsidRPr="00946080" w:rsidRDefault="006337E3" w:rsidP="00D71537">
            <w:pPr>
              <w:pStyle w:val="3"/>
              <w:rPr>
                <w:sz w:val="28"/>
                <w:szCs w:val="28"/>
              </w:rPr>
            </w:pPr>
          </w:p>
        </w:tc>
      </w:tr>
      <w:tr w:rsidR="006337E3" w:rsidRPr="009C185F" w:rsidTr="00D71537">
        <w:tc>
          <w:tcPr>
            <w:tcW w:w="5778" w:type="dxa"/>
          </w:tcPr>
          <w:p w:rsidR="006337E3" w:rsidRPr="00F57545" w:rsidRDefault="006337E3" w:rsidP="00D71537">
            <w:pPr>
              <w:pStyle w:val="3"/>
              <w:rPr>
                <w:sz w:val="26"/>
                <w:szCs w:val="26"/>
              </w:rPr>
            </w:pPr>
            <w:r w:rsidRPr="00E75E5C">
              <w:rPr>
                <w:i/>
                <w:sz w:val="26"/>
                <w:szCs w:val="26"/>
              </w:rPr>
              <w:t>Предложение провести мастер-класс</w:t>
            </w:r>
            <w:r w:rsidRPr="00F57545">
              <w:rPr>
                <w:sz w:val="26"/>
                <w:szCs w:val="26"/>
              </w:rPr>
              <w:t xml:space="preserve"> должно сопровождаться кратким изложением порядка его организации (цель, содержание, ожидаемый </w:t>
            </w:r>
            <w:r w:rsidRPr="00F57545">
              <w:rPr>
                <w:sz w:val="26"/>
                <w:szCs w:val="26"/>
              </w:rPr>
              <w:lastRenderedPageBreak/>
              <w:t>результат, необходимое оборудование)</w:t>
            </w:r>
          </w:p>
        </w:tc>
        <w:tc>
          <w:tcPr>
            <w:tcW w:w="4076" w:type="dxa"/>
          </w:tcPr>
          <w:p w:rsidR="006337E3" w:rsidRPr="00946080" w:rsidRDefault="006337E3" w:rsidP="00D71537">
            <w:pPr>
              <w:pStyle w:val="3"/>
              <w:rPr>
                <w:sz w:val="28"/>
                <w:szCs w:val="28"/>
              </w:rPr>
            </w:pPr>
          </w:p>
        </w:tc>
      </w:tr>
      <w:tr w:rsidR="006337E3" w:rsidRPr="009C185F" w:rsidTr="00D71537">
        <w:tc>
          <w:tcPr>
            <w:tcW w:w="5778" w:type="dxa"/>
          </w:tcPr>
          <w:p w:rsidR="006337E3" w:rsidRPr="00F57545" w:rsidRDefault="006337E3" w:rsidP="00D71537">
            <w:pPr>
              <w:pStyle w:val="3"/>
              <w:rPr>
                <w:sz w:val="26"/>
                <w:szCs w:val="26"/>
              </w:rPr>
            </w:pPr>
            <w:r w:rsidRPr="00F57545">
              <w:rPr>
                <w:sz w:val="26"/>
                <w:szCs w:val="26"/>
              </w:rPr>
              <w:lastRenderedPageBreak/>
              <w:t>Наименование статьи (тезисов)</w:t>
            </w:r>
          </w:p>
        </w:tc>
        <w:tc>
          <w:tcPr>
            <w:tcW w:w="4076" w:type="dxa"/>
          </w:tcPr>
          <w:p w:rsidR="006337E3" w:rsidRPr="00946080" w:rsidRDefault="006337E3" w:rsidP="00D71537">
            <w:pPr>
              <w:pStyle w:val="3"/>
              <w:rPr>
                <w:sz w:val="28"/>
                <w:szCs w:val="28"/>
              </w:rPr>
            </w:pPr>
          </w:p>
        </w:tc>
      </w:tr>
      <w:tr w:rsidR="006337E3" w:rsidRPr="009C185F" w:rsidTr="00D71537">
        <w:tc>
          <w:tcPr>
            <w:tcW w:w="5778" w:type="dxa"/>
          </w:tcPr>
          <w:p w:rsidR="006337E3" w:rsidRPr="00F57545" w:rsidRDefault="006337E3" w:rsidP="00D71537">
            <w:pPr>
              <w:pStyle w:val="3"/>
              <w:rPr>
                <w:sz w:val="26"/>
                <w:szCs w:val="26"/>
              </w:rPr>
            </w:pPr>
            <w:r w:rsidRPr="00F57545">
              <w:rPr>
                <w:sz w:val="26"/>
                <w:szCs w:val="26"/>
              </w:rPr>
              <w:t>Город, страна</w:t>
            </w:r>
          </w:p>
        </w:tc>
        <w:tc>
          <w:tcPr>
            <w:tcW w:w="4076" w:type="dxa"/>
          </w:tcPr>
          <w:p w:rsidR="006337E3" w:rsidRPr="00946080" w:rsidRDefault="006337E3" w:rsidP="00D71537">
            <w:pPr>
              <w:pStyle w:val="3"/>
              <w:rPr>
                <w:sz w:val="28"/>
                <w:szCs w:val="28"/>
              </w:rPr>
            </w:pPr>
          </w:p>
        </w:tc>
      </w:tr>
      <w:tr w:rsidR="006337E3" w:rsidRPr="009C185F" w:rsidTr="00D71537">
        <w:tc>
          <w:tcPr>
            <w:tcW w:w="5778" w:type="dxa"/>
          </w:tcPr>
          <w:p w:rsidR="006337E3" w:rsidRPr="00F57545" w:rsidRDefault="006337E3" w:rsidP="00D71537">
            <w:pPr>
              <w:pStyle w:val="3"/>
              <w:rPr>
                <w:sz w:val="26"/>
                <w:szCs w:val="26"/>
              </w:rPr>
            </w:pPr>
            <w:r w:rsidRPr="00F57545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076" w:type="dxa"/>
          </w:tcPr>
          <w:p w:rsidR="006337E3" w:rsidRPr="00946080" w:rsidRDefault="006337E3" w:rsidP="00D71537">
            <w:pPr>
              <w:pStyle w:val="3"/>
              <w:rPr>
                <w:sz w:val="28"/>
                <w:szCs w:val="28"/>
              </w:rPr>
            </w:pPr>
          </w:p>
        </w:tc>
      </w:tr>
      <w:tr w:rsidR="006337E3" w:rsidRPr="00D03B45" w:rsidTr="00D71537">
        <w:tc>
          <w:tcPr>
            <w:tcW w:w="5778" w:type="dxa"/>
          </w:tcPr>
          <w:p w:rsidR="006337E3" w:rsidRPr="00F57545" w:rsidRDefault="006337E3" w:rsidP="00D71537">
            <w:pPr>
              <w:pStyle w:val="3"/>
              <w:rPr>
                <w:sz w:val="26"/>
                <w:szCs w:val="26"/>
              </w:rPr>
            </w:pPr>
            <w:r w:rsidRPr="00F57545">
              <w:rPr>
                <w:sz w:val="26"/>
                <w:szCs w:val="26"/>
              </w:rPr>
              <w:t>E-</w:t>
            </w:r>
            <w:proofErr w:type="spellStart"/>
            <w:r w:rsidRPr="00F57545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076" w:type="dxa"/>
          </w:tcPr>
          <w:p w:rsidR="006337E3" w:rsidRPr="00946080" w:rsidRDefault="006337E3" w:rsidP="00D71537">
            <w:pPr>
              <w:pStyle w:val="3"/>
              <w:rPr>
                <w:sz w:val="28"/>
                <w:szCs w:val="28"/>
              </w:rPr>
            </w:pPr>
          </w:p>
        </w:tc>
      </w:tr>
      <w:tr w:rsidR="006337E3" w:rsidRPr="00D03B45" w:rsidTr="00D71537">
        <w:tc>
          <w:tcPr>
            <w:tcW w:w="5778" w:type="dxa"/>
          </w:tcPr>
          <w:p w:rsidR="006337E3" w:rsidRPr="00F57545" w:rsidRDefault="006337E3" w:rsidP="00D71537">
            <w:pPr>
              <w:pStyle w:val="3"/>
              <w:rPr>
                <w:sz w:val="26"/>
                <w:szCs w:val="26"/>
              </w:rPr>
            </w:pPr>
            <w:r w:rsidRPr="00F57545">
              <w:rPr>
                <w:sz w:val="26"/>
                <w:szCs w:val="26"/>
              </w:rPr>
              <w:t>Даты заезда и отъезда</w:t>
            </w:r>
          </w:p>
        </w:tc>
        <w:tc>
          <w:tcPr>
            <w:tcW w:w="4076" w:type="dxa"/>
          </w:tcPr>
          <w:p w:rsidR="006337E3" w:rsidRPr="00946080" w:rsidRDefault="006337E3" w:rsidP="00D71537">
            <w:pPr>
              <w:pStyle w:val="3"/>
              <w:rPr>
                <w:sz w:val="28"/>
                <w:szCs w:val="28"/>
              </w:rPr>
            </w:pPr>
          </w:p>
        </w:tc>
      </w:tr>
      <w:tr w:rsidR="006337E3" w:rsidRPr="00D03B45" w:rsidTr="00D71537">
        <w:tc>
          <w:tcPr>
            <w:tcW w:w="5778" w:type="dxa"/>
          </w:tcPr>
          <w:p w:rsidR="006337E3" w:rsidRPr="00F57545" w:rsidRDefault="006337E3" w:rsidP="00D71537">
            <w:pPr>
              <w:pStyle w:val="3"/>
              <w:rPr>
                <w:sz w:val="26"/>
                <w:szCs w:val="26"/>
              </w:rPr>
            </w:pPr>
            <w:r w:rsidRPr="00F57545">
              <w:rPr>
                <w:sz w:val="26"/>
                <w:szCs w:val="26"/>
              </w:rPr>
              <w:t>Необходимость размещения в гостинице (сроки, условия размещения, возможная сумма оплаты)</w:t>
            </w:r>
          </w:p>
        </w:tc>
        <w:tc>
          <w:tcPr>
            <w:tcW w:w="4076" w:type="dxa"/>
          </w:tcPr>
          <w:p w:rsidR="006337E3" w:rsidRPr="00946080" w:rsidRDefault="006337E3" w:rsidP="00D71537">
            <w:pPr>
              <w:pStyle w:val="3"/>
              <w:rPr>
                <w:sz w:val="28"/>
                <w:szCs w:val="28"/>
              </w:rPr>
            </w:pPr>
          </w:p>
        </w:tc>
      </w:tr>
      <w:tr w:rsidR="006337E3" w:rsidRPr="004E2D39" w:rsidTr="00D71537">
        <w:tc>
          <w:tcPr>
            <w:tcW w:w="5778" w:type="dxa"/>
          </w:tcPr>
          <w:p w:rsidR="006337E3" w:rsidRPr="00F57545" w:rsidRDefault="006337E3" w:rsidP="00D71537">
            <w:pPr>
              <w:pStyle w:val="3"/>
              <w:spacing w:line="360" w:lineRule="auto"/>
              <w:rPr>
                <w:b/>
                <w:sz w:val="26"/>
                <w:szCs w:val="26"/>
              </w:rPr>
            </w:pPr>
            <w:r w:rsidRPr="00F57545">
              <w:rPr>
                <w:i/>
                <w:sz w:val="26"/>
                <w:szCs w:val="26"/>
              </w:rPr>
              <w:t>Откуда Вы узнали про конференцию</w:t>
            </w:r>
            <w:r>
              <w:rPr>
                <w:i/>
                <w:sz w:val="26"/>
                <w:szCs w:val="26"/>
              </w:rPr>
              <w:t>?</w:t>
            </w:r>
          </w:p>
        </w:tc>
        <w:tc>
          <w:tcPr>
            <w:tcW w:w="4076" w:type="dxa"/>
          </w:tcPr>
          <w:p w:rsidR="006337E3" w:rsidRPr="00946080" w:rsidRDefault="006337E3" w:rsidP="00D71537">
            <w:pPr>
              <w:pStyle w:val="3"/>
              <w:rPr>
                <w:sz w:val="28"/>
                <w:szCs w:val="28"/>
              </w:rPr>
            </w:pPr>
          </w:p>
        </w:tc>
      </w:tr>
    </w:tbl>
    <w:p w:rsidR="006337E3" w:rsidRPr="009127D6" w:rsidRDefault="006337E3" w:rsidP="006337E3">
      <w:pPr>
        <w:pStyle w:val="a4"/>
        <w:rPr>
          <w:rFonts w:ascii="Times New Roman" w:hAnsi="Times New Roman"/>
          <w:bCs/>
          <w:sz w:val="28"/>
          <w:szCs w:val="28"/>
        </w:rPr>
      </w:pPr>
      <w:r w:rsidRPr="00FC44F1">
        <w:rPr>
          <w:rFonts w:ascii="Times New Roman" w:hAnsi="Times New Roman"/>
          <w:bCs/>
          <w:caps/>
          <w:sz w:val="28"/>
          <w:szCs w:val="28"/>
        </w:rPr>
        <w:t>пример</w:t>
      </w:r>
      <w:r w:rsidRPr="009127D6">
        <w:rPr>
          <w:rFonts w:ascii="Times New Roman" w:hAnsi="Times New Roman"/>
          <w:bCs/>
          <w:sz w:val="28"/>
          <w:szCs w:val="28"/>
        </w:rPr>
        <w:t xml:space="preserve"> ОФОРМЛЕНИЯ СТАТЬИ</w:t>
      </w:r>
    </w:p>
    <w:p w:rsidR="006337E3" w:rsidRPr="002A1080" w:rsidRDefault="006337E3" w:rsidP="006337E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b/>
          <w:iCs/>
          <w:sz w:val="28"/>
          <w:szCs w:val="28"/>
        </w:rPr>
      </w:pPr>
      <w:r w:rsidRPr="002A1080">
        <w:rPr>
          <w:b/>
          <w:iCs/>
          <w:sz w:val="28"/>
          <w:szCs w:val="28"/>
        </w:rPr>
        <w:t>УДК 370.186</w:t>
      </w:r>
    </w:p>
    <w:p w:rsidR="006337E3" w:rsidRPr="00FC44F1" w:rsidRDefault="006337E3" w:rsidP="006337E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b/>
          <w:bCs/>
          <w:iCs/>
          <w:sz w:val="28"/>
          <w:szCs w:val="28"/>
        </w:rPr>
      </w:pPr>
      <w:r w:rsidRPr="00FC44F1">
        <w:rPr>
          <w:b/>
          <w:bCs/>
          <w:iCs/>
          <w:sz w:val="28"/>
          <w:szCs w:val="28"/>
        </w:rPr>
        <w:t>Морозова Ольга Васильевна</w:t>
      </w:r>
    </w:p>
    <w:p w:rsidR="006337E3" w:rsidRDefault="006337E3" w:rsidP="006337E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i/>
          <w:iCs/>
          <w:sz w:val="28"/>
          <w:szCs w:val="28"/>
        </w:rPr>
      </w:pPr>
      <w:r w:rsidRPr="002A1080">
        <w:rPr>
          <w:i/>
          <w:iCs/>
          <w:sz w:val="28"/>
          <w:szCs w:val="28"/>
        </w:rPr>
        <w:t xml:space="preserve">Кандидат педагогических наук, доцент кафедры культурологии </w:t>
      </w:r>
    </w:p>
    <w:p w:rsidR="006337E3" w:rsidRPr="002A1080" w:rsidRDefault="006337E3" w:rsidP="006337E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i/>
          <w:iCs/>
          <w:sz w:val="28"/>
          <w:szCs w:val="28"/>
        </w:rPr>
      </w:pPr>
      <w:r w:rsidRPr="002A1080">
        <w:rPr>
          <w:i/>
          <w:iCs/>
          <w:sz w:val="28"/>
          <w:szCs w:val="28"/>
        </w:rPr>
        <w:t>Кузбасской государственной педагогической академии, Новокузнецк</w:t>
      </w:r>
    </w:p>
    <w:p w:rsidR="006337E3" w:rsidRDefault="006337E3" w:rsidP="006337E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bCs/>
          <w:caps/>
          <w:sz w:val="28"/>
          <w:szCs w:val="28"/>
        </w:rPr>
      </w:pPr>
      <w:r w:rsidRPr="002A1080">
        <w:rPr>
          <w:b/>
          <w:bCs/>
          <w:caps/>
          <w:sz w:val="28"/>
          <w:szCs w:val="28"/>
        </w:rPr>
        <w:t xml:space="preserve">ИНТЕГРАЦИЯ ПЕДАГОГИЧЕСКИХ ПОДХОДОВ </w:t>
      </w:r>
      <w:r w:rsidRPr="002A1080">
        <w:rPr>
          <w:b/>
          <w:bCs/>
          <w:caps/>
          <w:sz w:val="28"/>
          <w:szCs w:val="28"/>
        </w:rPr>
        <w:br/>
        <w:t>ПРИ ПРОЕКТИРОВАНИИ ЛИЧНОСТИ</w:t>
      </w:r>
      <w:r w:rsidRPr="002A1080">
        <w:rPr>
          <w:b/>
          <w:bCs/>
          <w:caps/>
          <w:sz w:val="28"/>
          <w:szCs w:val="28"/>
        </w:rPr>
        <w:br/>
        <w:t xml:space="preserve"> В СИСТЕМЕ НЕПРЕРЫВНОГО ПЕДАГОГИЧЕСКОГО ОБРАЗОВАНИЯ</w:t>
      </w:r>
    </w:p>
    <w:p w:rsidR="006337E3" w:rsidRPr="00561280" w:rsidRDefault="006337E3" w:rsidP="006337E3">
      <w:pPr>
        <w:autoSpaceDE w:val="0"/>
        <w:autoSpaceDN w:val="0"/>
        <w:adjustRightInd w:val="0"/>
        <w:spacing w:line="288" w:lineRule="auto"/>
        <w:ind w:firstLine="567"/>
        <w:jc w:val="both"/>
        <w:textAlignment w:val="center"/>
        <w:rPr>
          <w:sz w:val="28"/>
          <w:szCs w:val="28"/>
        </w:rPr>
      </w:pPr>
      <w:r w:rsidRPr="00561280">
        <w:rPr>
          <w:sz w:val="28"/>
          <w:szCs w:val="28"/>
        </w:rPr>
        <w:t xml:space="preserve">В статье обоснована необходимость реализации культурологического, аксиологического, компетентностного, задачного, акмеологического, личностно ориентированного подходов, обладающих значительным потенциалом для активной </w:t>
      </w:r>
      <w:r w:rsidR="007D1BDB" w:rsidRPr="00561280">
        <w:rPr>
          <w:sz w:val="28"/>
          <w:szCs w:val="28"/>
        </w:rPr>
        <w:t>включенности,</w:t>
      </w:r>
      <w:r w:rsidRPr="00561280">
        <w:rPr>
          <w:sz w:val="28"/>
          <w:szCs w:val="28"/>
        </w:rPr>
        <w:t xml:space="preserve"> будущих педагогов в разные виды культурно-творческой деятельности, при проектировании развития культуры творческой самореализации личности с учетом специфики непрерывного педагогического образования.</w:t>
      </w:r>
    </w:p>
    <w:p w:rsidR="006337E3" w:rsidRPr="002A1080" w:rsidRDefault="006337E3" w:rsidP="006337E3">
      <w:pPr>
        <w:autoSpaceDE w:val="0"/>
        <w:autoSpaceDN w:val="0"/>
        <w:adjustRightInd w:val="0"/>
        <w:spacing w:line="288" w:lineRule="auto"/>
        <w:ind w:right="-1" w:firstLine="566"/>
        <w:jc w:val="both"/>
        <w:textAlignment w:val="center"/>
        <w:rPr>
          <w:sz w:val="28"/>
          <w:szCs w:val="28"/>
        </w:rPr>
      </w:pPr>
      <w:r w:rsidRPr="00F9563C">
        <w:rPr>
          <w:b/>
          <w:i/>
          <w:sz w:val="28"/>
          <w:szCs w:val="28"/>
        </w:rPr>
        <w:t>Ключевые слова</w:t>
      </w:r>
      <w:r w:rsidRPr="00F9563C">
        <w:rPr>
          <w:b/>
          <w:sz w:val="28"/>
          <w:szCs w:val="28"/>
        </w:rPr>
        <w:t>:</w:t>
      </w:r>
      <w:r w:rsidRPr="002A1080">
        <w:rPr>
          <w:sz w:val="28"/>
          <w:szCs w:val="28"/>
        </w:rPr>
        <w:t xml:space="preserve"> интеграция</w:t>
      </w:r>
      <w:r>
        <w:rPr>
          <w:sz w:val="28"/>
          <w:szCs w:val="28"/>
        </w:rPr>
        <w:t xml:space="preserve">, </w:t>
      </w:r>
      <w:r w:rsidRPr="002A1080">
        <w:rPr>
          <w:sz w:val="28"/>
          <w:szCs w:val="28"/>
        </w:rPr>
        <w:t>непрерывное педагогическое образование</w:t>
      </w:r>
      <w:r>
        <w:rPr>
          <w:sz w:val="28"/>
          <w:szCs w:val="28"/>
        </w:rPr>
        <w:t xml:space="preserve">, </w:t>
      </w:r>
      <w:r w:rsidRPr="002A1080">
        <w:rPr>
          <w:sz w:val="28"/>
          <w:szCs w:val="28"/>
        </w:rPr>
        <w:t>культура творческой самореализации личности.</w:t>
      </w:r>
    </w:p>
    <w:p w:rsidR="006337E3" w:rsidRPr="002A1080" w:rsidRDefault="006337E3" w:rsidP="006337E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bCs/>
          <w:iCs/>
          <w:sz w:val="28"/>
          <w:szCs w:val="28"/>
          <w:lang w:val="en-US"/>
        </w:rPr>
      </w:pPr>
      <w:proofErr w:type="spellStart"/>
      <w:r w:rsidRPr="002A1080">
        <w:rPr>
          <w:b/>
          <w:bCs/>
          <w:iCs/>
          <w:sz w:val="28"/>
          <w:szCs w:val="28"/>
          <w:lang w:val="en-US"/>
        </w:rPr>
        <w:t>Morozova</w:t>
      </w:r>
      <w:proofErr w:type="spellEnd"/>
      <w:r w:rsidRPr="002A1080">
        <w:rPr>
          <w:b/>
          <w:bCs/>
          <w:iCs/>
          <w:sz w:val="28"/>
          <w:szCs w:val="28"/>
          <w:lang w:val="en-US"/>
        </w:rPr>
        <w:t xml:space="preserve"> Olga </w:t>
      </w:r>
      <w:proofErr w:type="spellStart"/>
      <w:r w:rsidRPr="002A1080">
        <w:rPr>
          <w:b/>
          <w:bCs/>
          <w:iCs/>
          <w:sz w:val="28"/>
          <w:szCs w:val="28"/>
          <w:lang w:val="en-US"/>
        </w:rPr>
        <w:t>Vasilievna</w:t>
      </w:r>
      <w:proofErr w:type="spellEnd"/>
    </w:p>
    <w:p w:rsidR="006337E3" w:rsidRPr="002A1080" w:rsidRDefault="006337E3" w:rsidP="006337E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i/>
          <w:iCs/>
          <w:sz w:val="28"/>
          <w:szCs w:val="28"/>
          <w:lang w:val="en-US"/>
        </w:rPr>
      </w:pPr>
      <w:r w:rsidRPr="002A1080">
        <w:rPr>
          <w:i/>
          <w:iCs/>
          <w:sz w:val="28"/>
          <w:szCs w:val="28"/>
          <w:lang w:val="en-US"/>
        </w:rPr>
        <w:t xml:space="preserve">Candidate of Pedagogical Sciences, Docent of the Department of Pedagogy at the </w:t>
      </w:r>
      <w:proofErr w:type="spellStart"/>
      <w:r w:rsidRPr="002A1080">
        <w:rPr>
          <w:i/>
          <w:iCs/>
          <w:sz w:val="28"/>
          <w:szCs w:val="28"/>
          <w:lang w:val="en-US"/>
        </w:rPr>
        <w:t>Kuzbass</w:t>
      </w:r>
      <w:proofErr w:type="spellEnd"/>
      <w:r w:rsidRPr="002A1080">
        <w:rPr>
          <w:i/>
          <w:iCs/>
          <w:sz w:val="28"/>
          <w:szCs w:val="28"/>
          <w:lang w:val="en-US"/>
        </w:rPr>
        <w:t xml:space="preserve"> State Pedagogical Academy, </w:t>
      </w:r>
      <w:proofErr w:type="spellStart"/>
      <w:r w:rsidRPr="002A1080">
        <w:rPr>
          <w:i/>
          <w:iCs/>
          <w:sz w:val="28"/>
          <w:szCs w:val="28"/>
          <w:lang w:val="en-US"/>
        </w:rPr>
        <w:t>Novokuzneck</w:t>
      </w:r>
      <w:proofErr w:type="spellEnd"/>
    </w:p>
    <w:p w:rsidR="006337E3" w:rsidRPr="002A1080" w:rsidRDefault="006337E3" w:rsidP="006337E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bCs/>
          <w:caps/>
          <w:sz w:val="28"/>
          <w:szCs w:val="28"/>
          <w:lang w:val="en-US"/>
        </w:rPr>
      </w:pPr>
      <w:r w:rsidRPr="002A1080">
        <w:rPr>
          <w:b/>
          <w:bCs/>
          <w:caps/>
          <w:sz w:val="28"/>
          <w:szCs w:val="28"/>
          <w:lang w:val="en-US"/>
        </w:rPr>
        <w:t xml:space="preserve">Integration of pedagogical approaches </w:t>
      </w:r>
      <w:r w:rsidRPr="002A1080">
        <w:rPr>
          <w:b/>
          <w:bCs/>
          <w:caps/>
          <w:sz w:val="28"/>
          <w:szCs w:val="28"/>
          <w:lang w:val="en-US"/>
        </w:rPr>
        <w:br/>
        <w:t xml:space="preserve">at designing of development of culture </w:t>
      </w:r>
      <w:r w:rsidRPr="002A1080">
        <w:rPr>
          <w:b/>
          <w:bCs/>
          <w:caps/>
          <w:sz w:val="28"/>
          <w:szCs w:val="28"/>
          <w:lang w:val="en-US"/>
        </w:rPr>
        <w:br/>
        <w:t>of creative of continuous pedagogical education</w:t>
      </w:r>
    </w:p>
    <w:p w:rsidR="006337E3" w:rsidRPr="002A1080" w:rsidRDefault="006337E3" w:rsidP="006337E3">
      <w:pPr>
        <w:autoSpaceDE w:val="0"/>
        <w:autoSpaceDN w:val="0"/>
        <w:adjustRightInd w:val="0"/>
        <w:spacing w:line="288" w:lineRule="auto"/>
        <w:ind w:right="-1" w:firstLine="566"/>
        <w:jc w:val="both"/>
        <w:textAlignment w:val="center"/>
        <w:rPr>
          <w:sz w:val="28"/>
          <w:szCs w:val="28"/>
          <w:lang w:val="en-US"/>
        </w:rPr>
      </w:pPr>
      <w:r w:rsidRPr="002A1080">
        <w:rPr>
          <w:sz w:val="28"/>
          <w:szCs w:val="28"/>
          <w:lang w:val="en-US"/>
        </w:rPr>
        <w:t xml:space="preserve">The article was substantiated necessity for realization of cultural, axiological, competence, problematical, </w:t>
      </w:r>
      <w:proofErr w:type="spellStart"/>
      <w:r w:rsidRPr="002A1080">
        <w:rPr>
          <w:sz w:val="28"/>
          <w:szCs w:val="28"/>
          <w:lang w:val="en-US"/>
        </w:rPr>
        <w:t>acmeological</w:t>
      </w:r>
      <w:proofErr w:type="spellEnd"/>
      <w:r w:rsidRPr="002A1080">
        <w:rPr>
          <w:sz w:val="28"/>
          <w:szCs w:val="28"/>
          <w:lang w:val="en-US"/>
        </w:rPr>
        <w:t>, person-oriented approaches which have significant potential for active involvement of future teachers in different kinds of culture- creative activity, designing the development the culture of creative self-realizations of the person according the specificity of continuous pedagogical education.</w:t>
      </w:r>
    </w:p>
    <w:p w:rsidR="006337E3" w:rsidRPr="002A1080" w:rsidRDefault="006337E3" w:rsidP="006337E3">
      <w:pPr>
        <w:autoSpaceDE w:val="0"/>
        <w:autoSpaceDN w:val="0"/>
        <w:adjustRightInd w:val="0"/>
        <w:spacing w:line="288" w:lineRule="auto"/>
        <w:ind w:right="-1" w:firstLine="566"/>
        <w:jc w:val="both"/>
        <w:textAlignment w:val="center"/>
        <w:rPr>
          <w:sz w:val="28"/>
          <w:szCs w:val="28"/>
          <w:lang w:val="en-US"/>
        </w:rPr>
      </w:pPr>
      <w:r w:rsidRPr="00F9563C">
        <w:rPr>
          <w:b/>
          <w:i/>
          <w:sz w:val="28"/>
          <w:szCs w:val="28"/>
          <w:lang w:val="en-US"/>
        </w:rPr>
        <w:lastRenderedPageBreak/>
        <w:t>Keywords:</w:t>
      </w:r>
      <w:r w:rsidRPr="002A1080">
        <w:rPr>
          <w:sz w:val="28"/>
          <w:szCs w:val="28"/>
          <w:lang w:val="en-US"/>
        </w:rPr>
        <w:t xml:space="preserve"> integration of pedagogical approaches, a continuous pedagogical education, culture of creative self-realizations of the person</w:t>
      </w:r>
    </w:p>
    <w:p w:rsidR="006337E3" w:rsidRPr="002A1080" w:rsidRDefault="006337E3" w:rsidP="006337E3">
      <w:pPr>
        <w:autoSpaceDE w:val="0"/>
        <w:autoSpaceDN w:val="0"/>
        <w:adjustRightInd w:val="0"/>
        <w:spacing w:line="288" w:lineRule="auto"/>
        <w:ind w:firstLine="227"/>
        <w:jc w:val="center"/>
        <w:textAlignment w:val="center"/>
        <w:rPr>
          <w:sz w:val="28"/>
          <w:szCs w:val="28"/>
        </w:rPr>
      </w:pPr>
      <w:r w:rsidRPr="002A1080">
        <w:rPr>
          <w:sz w:val="28"/>
          <w:szCs w:val="28"/>
        </w:rPr>
        <w:t>Текст. Текст. Текст. Текст. Текст.</w:t>
      </w:r>
      <w:r w:rsidRPr="00FC44F1">
        <w:rPr>
          <w:sz w:val="28"/>
          <w:szCs w:val="28"/>
        </w:rPr>
        <w:t xml:space="preserve"> </w:t>
      </w:r>
      <w:r w:rsidRPr="002A1080">
        <w:rPr>
          <w:sz w:val="28"/>
          <w:szCs w:val="28"/>
        </w:rPr>
        <w:t>Текст. Текст. Текст. Текст. Текст.</w:t>
      </w:r>
    </w:p>
    <w:p w:rsidR="006337E3" w:rsidRPr="002A1080" w:rsidRDefault="006337E3" w:rsidP="006337E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bCs/>
          <w:sz w:val="28"/>
          <w:szCs w:val="28"/>
          <w:lang w:val="en-US"/>
        </w:rPr>
      </w:pPr>
      <w:r w:rsidRPr="002A1080">
        <w:rPr>
          <w:b/>
          <w:bCs/>
          <w:sz w:val="28"/>
          <w:szCs w:val="28"/>
        </w:rPr>
        <w:t>Библиографический</w:t>
      </w:r>
      <w:r w:rsidRPr="002A1080">
        <w:rPr>
          <w:b/>
          <w:bCs/>
          <w:sz w:val="28"/>
          <w:szCs w:val="28"/>
          <w:lang w:val="en-US"/>
        </w:rPr>
        <w:t xml:space="preserve"> </w:t>
      </w:r>
      <w:r w:rsidRPr="002A1080">
        <w:rPr>
          <w:b/>
          <w:bCs/>
          <w:sz w:val="28"/>
          <w:szCs w:val="28"/>
        </w:rPr>
        <w:t>список</w:t>
      </w:r>
      <w:r w:rsidRPr="002A1080">
        <w:rPr>
          <w:b/>
          <w:bCs/>
          <w:sz w:val="28"/>
          <w:szCs w:val="28"/>
          <w:lang w:val="en-US"/>
        </w:rPr>
        <w:t xml:space="preserve"> </w:t>
      </w:r>
    </w:p>
    <w:p w:rsidR="006337E3" w:rsidRPr="00E03F73" w:rsidRDefault="00642C1D" w:rsidP="006337E3">
      <w:pPr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88" w:lineRule="auto"/>
        <w:ind w:left="0" w:firstLine="357"/>
        <w:jc w:val="both"/>
        <w:textAlignment w:val="center"/>
        <w:rPr>
          <w:sz w:val="28"/>
          <w:szCs w:val="28"/>
        </w:rPr>
      </w:pPr>
      <w:r>
        <w:rPr>
          <w:rStyle w:val="aa"/>
          <w:b w:val="0"/>
          <w:i/>
          <w:sz w:val="28"/>
          <w:szCs w:val="28"/>
        </w:rPr>
        <w:t xml:space="preserve"> </w:t>
      </w:r>
      <w:r w:rsidR="006337E3" w:rsidRPr="000471F7">
        <w:rPr>
          <w:rStyle w:val="aa"/>
          <w:b w:val="0"/>
          <w:i/>
          <w:sz w:val="28"/>
          <w:szCs w:val="28"/>
        </w:rPr>
        <w:t>Андриенко, Е.</w:t>
      </w:r>
      <w:r w:rsidR="006337E3">
        <w:rPr>
          <w:rStyle w:val="aa"/>
          <w:b w:val="0"/>
          <w:i/>
          <w:sz w:val="28"/>
          <w:szCs w:val="28"/>
        </w:rPr>
        <w:t xml:space="preserve"> </w:t>
      </w:r>
      <w:r w:rsidR="006337E3" w:rsidRPr="000471F7">
        <w:rPr>
          <w:rStyle w:val="aa"/>
          <w:b w:val="0"/>
          <w:i/>
          <w:sz w:val="28"/>
          <w:szCs w:val="28"/>
        </w:rPr>
        <w:t>В</w:t>
      </w:r>
      <w:r w:rsidR="006337E3" w:rsidRPr="00E03F73">
        <w:rPr>
          <w:rStyle w:val="aa"/>
          <w:b w:val="0"/>
          <w:sz w:val="28"/>
          <w:szCs w:val="28"/>
        </w:rPr>
        <w:t>.</w:t>
      </w:r>
      <w:r w:rsidR="006337E3" w:rsidRPr="00E03F73">
        <w:rPr>
          <w:rStyle w:val="aa"/>
          <w:sz w:val="28"/>
          <w:szCs w:val="28"/>
        </w:rPr>
        <w:t xml:space="preserve"> </w:t>
      </w:r>
      <w:r w:rsidR="006337E3" w:rsidRPr="00E03F73">
        <w:rPr>
          <w:sz w:val="28"/>
          <w:szCs w:val="28"/>
        </w:rPr>
        <w:t>Педагогический профессионализм</w:t>
      </w:r>
      <w:proofErr w:type="gramStart"/>
      <w:r w:rsidR="006337E3" w:rsidRPr="00E03F73">
        <w:rPr>
          <w:sz w:val="28"/>
          <w:szCs w:val="28"/>
        </w:rPr>
        <w:t> :</w:t>
      </w:r>
      <w:proofErr w:type="gramEnd"/>
      <w:r w:rsidR="006337E3" w:rsidRPr="00E03F73">
        <w:rPr>
          <w:sz w:val="28"/>
          <w:szCs w:val="28"/>
        </w:rPr>
        <w:t xml:space="preserve"> монография / Е.</w:t>
      </w:r>
      <w:r w:rsidR="006337E3">
        <w:rPr>
          <w:sz w:val="28"/>
          <w:szCs w:val="28"/>
        </w:rPr>
        <w:t> </w:t>
      </w:r>
      <w:r w:rsidR="006337E3" w:rsidRPr="00E03F73">
        <w:rPr>
          <w:sz w:val="28"/>
          <w:szCs w:val="28"/>
        </w:rPr>
        <w:t>В.</w:t>
      </w:r>
      <w:r w:rsidR="006337E3">
        <w:rPr>
          <w:sz w:val="28"/>
          <w:szCs w:val="28"/>
        </w:rPr>
        <w:t> </w:t>
      </w:r>
      <w:r w:rsidR="006337E3" w:rsidRPr="00E03F73">
        <w:rPr>
          <w:sz w:val="28"/>
          <w:szCs w:val="28"/>
        </w:rPr>
        <w:t>Андриенко ; Новосиб. гос. пед. ун-т.  - Новосибирск</w:t>
      </w:r>
      <w:proofErr w:type="gramStart"/>
      <w:r w:rsidR="006337E3" w:rsidRPr="00E03F73">
        <w:rPr>
          <w:sz w:val="28"/>
          <w:szCs w:val="28"/>
        </w:rPr>
        <w:t> :</w:t>
      </w:r>
      <w:proofErr w:type="gramEnd"/>
      <w:r w:rsidR="006337E3" w:rsidRPr="00E03F73">
        <w:rPr>
          <w:sz w:val="28"/>
          <w:szCs w:val="28"/>
        </w:rPr>
        <w:t xml:space="preserve"> НГПУ, 2011. </w:t>
      </w:r>
      <w:r w:rsidR="006337E3">
        <w:rPr>
          <w:sz w:val="28"/>
          <w:szCs w:val="28"/>
        </w:rPr>
        <w:t>–</w:t>
      </w:r>
      <w:r w:rsidR="006337E3" w:rsidRPr="00E03F73">
        <w:rPr>
          <w:sz w:val="28"/>
          <w:szCs w:val="28"/>
        </w:rPr>
        <w:t xml:space="preserve"> 188</w:t>
      </w:r>
      <w:r w:rsidR="006337E3">
        <w:rPr>
          <w:sz w:val="28"/>
          <w:szCs w:val="28"/>
        </w:rPr>
        <w:t> </w:t>
      </w:r>
      <w:r w:rsidR="006337E3" w:rsidRPr="00E03F73">
        <w:rPr>
          <w:sz w:val="28"/>
          <w:szCs w:val="28"/>
        </w:rPr>
        <w:t xml:space="preserve">с. [Электронный ресурс]. URL:: </w:t>
      </w:r>
      <w:hyperlink r:id="rId11" w:history="1">
        <w:r w:rsidR="006337E3" w:rsidRPr="00E03F73">
          <w:rPr>
            <w:rStyle w:val="a7"/>
            <w:sz w:val="28"/>
            <w:szCs w:val="28"/>
          </w:rPr>
          <w:t>http://lib.nspu.ru/views/library/519/read.html</w:t>
        </w:r>
      </w:hyperlink>
      <w:r w:rsidR="006337E3" w:rsidRPr="00E03F73">
        <w:rPr>
          <w:sz w:val="28"/>
          <w:szCs w:val="28"/>
        </w:rPr>
        <w:t>. (дата обращения: 17.05.2014).</w:t>
      </w:r>
      <w:r w:rsidR="00886FA1">
        <w:rPr>
          <w:sz w:val="28"/>
          <w:szCs w:val="28"/>
        </w:rPr>
        <w:t xml:space="preserve"> </w:t>
      </w:r>
    </w:p>
    <w:p w:rsidR="006337E3" w:rsidRPr="00A8134C" w:rsidRDefault="006337E3" w:rsidP="006337E3">
      <w:pPr>
        <w:pStyle w:val="20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line="288" w:lineRule="auto"/>
        <w:ind w:left="0" w:firstLine="357"/>
        <w:rPr>
          <w:rFonts w:ascii="Times New Roman" w:hAnsi="Times New Roman"/>
          <w:b w:val="0"/>
          <w:sz w:val="28"/>
          <w:szCs w:val="28"/>
        </w:rPr>
      </w:pPr>
      <w:r w:rsidRPr="00A8134C">
        <w:rPr>
          <w:rFonts w:ascii="Times New Roman" w:hAnsi="Times New Roman"/>
          <w:b w:val="0"/>
          <w:i/>
          <w:sz w:val="28"/>
          <w:szCs w:val="28"/>
        </w:rPr>
        <w:t xml:space="preserve"> Верещагин, М. Я.</w:t>
      </w:r>
      <w:r w:rsidRPr="00A8134C">
        <w:rPr>
          <w:rFonts w:ascii="Times New Roman" w:hAnsi="Times New Roman"/>
          <w:b w:val="0"/>
          <w:sz w:val="28"/>
          <w:szCs w:val="28"/>
        </w:rPr>
        <w:t xml:space="preserve"> Личность студента в образовательно-развивающем пространстве / М. Я. Верещагин // Личность студента в образовательно-развивающем пространстве: тезисы научно–практической конференции. – Москва, 2012. - С. 11-16.</w:t>
      </w:r>
    </w:p>
    <w:p w:rsidR="006337E3" w:rsidRPr="00A8134C" w:rsidRDefault="006337E3" w:rsidP="006337E3">
      <w:pPr>
        <w:pStyle w:val="20"/>
        <w:numPr>
          <w:ilvl w:val="0"/>
          <w:numId w:val="5"/>
        </w:numPr>
        <w:tabs>
          <w:tab w:val="left" w:pos="0"/>
          <w:tab w:val="left" w:pos="567"/>
          <w:tab w:val="left" w:pos="851"/>
        </w:tabs>
        <w:suppressAutoHyphens/>
        <w:spacing w:line="288" w:lineRule="auto"/>
        <w:ind w:left="0" w:firstLine="357"/>
        <w:rPr>
          <w:rFonts w:ascii="Times New Roman" w:hAnsi="Times New Roman"/>
          <w:b w:val="0"/>
          <w:sz w:val="28"/>
          <w:szCs w:val="28"/>
        </w:rPr>
      </w:pPr>
      <w:r w:rsidRPr="00A8134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Pr="00A8134C">
        <w:rPr>
          <w:rFonts w:ascii="Times New Roman" w:hAnsi="Times New Roman"/>
          <w:b w:val="0"/>
          <w:bCs/>
          <w:i/>
          <w:sz w:val="28"/>
          <w:szCs w:val="28"/>
        </w:rPr>
        <w:t>Гуторов</w:t>
      </w:r>
      <w:proofErr w:type="spellEnd"/>
      <w:r w:rsidRPr="00A8134C">
        <w:rPr>
          <w:rFonts w:ascii="Times New Roman" w:hAnsi="Times New Roman"/>
          <w:b w:val="0"/>
          <w:bCs/>
          <w:i/>
          <w:sz w:val="28"/>
          <w:szCs w:val="28"/>
        </w:rPr>
        <w:t>, В. А.</w:t>
      </w:r>
      <w:r w:rsidRPr="00A8134C">
        <w:rPr>
          <w:rFonts w:ascii="Times New Roman" w:hAnsi="Times New Roman"/>
          <w:b w:val="0"/>
          <w:bCs/>
          <w:sz w:val="28"/>
          <w:szCs w:val="28"/>
        </w:rPr>
        <w:t> </w:t>
      </w:r>
      <w:r w:rsidRPr="00A8134C">
        <w:rPr>
          <w:rFonts w:ascii="Times New Roman" w:hAnsi="Times New Roman"/>
          <w:b w:val="0"/>
          <w:sz w:val="28"/>
          <w:szCs w:val="28"/>
        </w:rPr>
        <w:t>Компетенция гражданственности: роль университетов в современной России</w:t>
      </w:r>
      <w:r w:rsidRPr="00A8134C">
        <w:rPr>
          <w:rFonts w:ascii="Times New Roman" w:hAnsi="Times New Roman"/>
          <w:b w:val="0"/>
          <w:bCs/>
          <w:sz w:val="28"/>
          <w:szCs w:val="28"/>
        </w:rPr>
        <w:t xml:space="preserve"> / В. А. </w:t>
      </w:r>
      <w:proofErr w:type="spellStart"/>
      <w:r w:rsidRPr="00A8134C">
        <w:rPr>
          <w:rFonts w:ascii="Times New Roman" w:hAnsi="Times New Roman"/>
          <w:b w:val="0"/>
          <w:bCs/>
          <w:sz w:val="28"/>
          <w:szCs w:val="28"/>
        </w:rPr>
        <w:t>Гуторов</w:t>
      </w:r>
      <w:proofErr w:type="spellEnd"/>
      <w:r w:rsidRPr="00A8134C">
        <w:rPr>
          <w:rFonts w:ascii="Times New Roman" w:hAnsi="Times New Roman"/>
          <w:b w:val="0"/>
          <w:bCs/>
          <w:sz w:val="28"/>
          <w:szCs w:val="28"/>
        </w:rPr>
        <w:t>, Г. А. Ключарев; Федеральный ин-т развития образования.  - Москва</w:t>
      </w:r>
      <w:proofErr w:type="gramStart"/>
      <w:r w:rsidRPr="00A8134C">
        <w:rPr>
          <w:rFonts w:ascii="Times New Roman" w:hAnsi="Times New Roman"/>
          <w:b w:val="0"/>
          <w:bCs/>
          <w:sz w:val="28"/>
          <w:szCs w:val="28"/>
        </w:rPr>
        <w:t> :</w:t>
      </w:r>
      <w:proofErr w:type="gramEnd"/>
      <w:r w:rsidRPr="00A8134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gramStart"/>
      <w:r w:rsidRPr="00A8134C">
        <w:rPr>
          <w:rFonts w:ascii="Times New Roman" w:hAnsi="Times New Roman"/>
          <w:b w:val="0"/>
          <w:bCs/>
          <w:sz w:val="28"/>
          <w:szCs w:val="28"/>
        </w:rPr>
        <w:t>ФИРО, 2010. - 64 с. - (Аналитические обзоры по основным направлениям развития высшего образования.</w:t>
      </w:r>
      <w:proofErr w:type="gramEnd"/>
      <w:r w:rsidRPr="00A8134C">
        <w:rPr>
          <w:rFonts w:ascii="Times New Roman" w:hAnsi="Times New Roman"/>
          <w:b w:val="0"/>
          <w:bCs/>
          <w:sz w:val="28"/>
          <w:szCs w:val="28"/>
        </w:rPr>
        <w:t xml:space="preserve"> Система воспитания в высшей школе</w:t>
      </w:r>
      <w:proofErr w:type="gramStart"/>
      <w:r w:rsidRPr="00A8134C">
        <w:rPr>
          <w:rFonts w:ascii="Times New Roman" w:hAnsi="Times New Roman"/>
          <w:b w:val="0"/>
          <w:bCs/>
          <w:sz w:val="28"/>
          <w:szCs w:val="28"/>
        </w:rPr>
        <w:t> ;</w:t>
      </w:r>
      <w:proofErr w:type="gramEnd"/>
      <w:r w:rsidRPr="00A8134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Pr="00A8134C">
        <w:rPr>
          <w:rFonts w:ascii="Times New Roman" w:hAnsi="Times New Roman"/>
          <w:b w:val="0"/>
          <w:bCs/>
          <w:sz w:val="28"/>
          <w:szCs w:val="28"/>
        </w:rPr>
        <w:t>вып</w:t>
      </w:r>
      <w:proofErr w:type="spellEnd"/>
      <w:r w:rsidRPr="00A8134C">
        <w:rPr>
          <w:rFonts w:ascii="Times New Roman" w:hAnsi="Times New Roman"/>
          <w:b w:val="0"/>
          <w:bCs/>
          <w:sz w:val="28"/>
          <w:szCs w:val="28"/>
        </w:rPr>
        <w:t>. 7).</w:t>
      </w:r>
    </w:p>
    <w:p w:rsidR="006337E3" w:rsidRPr="00E03F73" w:rsidRDefault="00642C1D" w:rsidP="006337E3">
      <w:pPr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88" w:lineRule="auto"/>
        <w:ind w:left="0" w:firstLine="357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37E3" w:rsidRPr="00A8134C">
        <w:rPr>
          <w:sz w:val="28"/>
          <w:szCs w:val="28"/>
        </w:rPr>
        <w:t>Основы теории коммуникации: учебник / М. А. Василик, М. С. Вершинин, В. А. Павлов [и др.]  / под ред. проф. М. А. Василика. – М.:</w:t>
      </w:r>
      <w:r w:rsidR="006337E3" w:rsidRPr="00E03F73">
        <w:rPr>
          <w:sz w:val="28"/>
          <w:szCs w:val="28"/>
        </w:rPr>
        <w:t xml:space="preserve"> </w:t>
      </w:r>
      <w:proofErr w:type="spellStart"/>
      <w:r w:rsidR="006337E3" w:rsidRPr="00E03F73">
        <w:rPr>
          <w:sz w:val="28"/>
          <w:szCs w:val="28"/>
        </w:rPr>
        <w:t>Гардарики</w:t>
      </w:r>
      <w:proofErr w:type="spellEnd"/>
      <w:r w:rsidR="006337E3" w:rsidRPr="00E03F73">
        <w:rPr>
          <w:sz w:val="28"/>
          <w:szCs w:val="28"/>
        </w:rPr>
        <w:t>, 2012. – 615 с.</w:t>
      </w:r>
    </w:p>
    <w:p w:rsidR="006337E3" w:rsidRPr="009127D6" w:rsidRDefault="006337E3" w:rsidP="006337E3">
      <w:pPr>
        <w:pStyle w:val="20"/>
        <w:tabs>
          <w:tab w:val="left" w:pos="567"/>
          <w:tab w:val="left" w:pos="709"/>
        </w:tabs>
        <w:suppressAutoHyphens/>
        <w:ind w:left="360"/>
        <w:jc w:val="right"/>
        <w:rPr>
          <w:rFonts w:ascii="Times New Roman" w:hAnsi="Times New Roman"/>
        </w:rPr>
      </w:pPr>
      <w:r w:rsidRPr="009127D6">
        <w:rPr>
          <w:rFonts w:ascii="Times New Roman" w:hAnsi="Times New Roman"/>
        </w:rPr>
        <w:t>ОРГКОМИТЕТ</w:t>
      </w:r>
    </w:p>
    <w:p w:rsidR="003809C6" w:rsidRPr="006337E3" w:rsidRDefault="003809C6" w:rsidP="006337E3"/>
    <w:sectPr w:rsidR="003809C6" w:rsidRPr="006337E3" w:rsidSect="00633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7F6"/>
    <w:multiLevelType w:val="hybridMultilevel"/>
    <w:tmpl w:val="C1E4E28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5C6B7B"/>
    <w:multiLevelType w:val="hybridMultilevel"/>
    <w:tmpl w:val="1DA0E6C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2">
    <w:nsid w:val="246C796B"/>
    <w:multiLevelType w:val="hybridMultilevel"/>
    <w:tmpl w:val="A632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A02AF7"/>
    <w:multiLevelType w:val="hybridMultilevel"/>
    <w:tmpl w:val="17F6BBCA"/>
    <w:lvl w:ilvl="0" w:tplc="B23E791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7D0B53AF"/>
    <w:multiLevelType w:val="hybridMultilevel"/>
    <w:tmpl w:val="2B06D364"/>
    <w:lvl w:ilvl="0" w:tplc="B23E7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03"/>
    <w:rsid w:val="00014D60"/>
    <w:rsid w:val="0007586A"/>
    <w:rsid w:val="000869CD"/>
    <w:rsid w:val="001272CF"/>
    <w:rsid w:val="00167A6A"/>
    <w:rsid w:val="001C3A17"/>
    <w:rsid w:val="001E141C"/>
    <w:rsid w:val="00216E03"/>
    <w:rsid w:val="002A064A"/>
    <w:rsid w:val="002C42C9"/>
    <w:rsid w:val="00311E5D"/>
    <w:rsid w:val="0037744E"/>
    <w:rsid w:val="003809C6"/>
    <w:rsid w:val="00414DD3"/>
    <w:rsid w:val="00515E8C"/>
    <w:rsid w:val="00530D48"/>
    <w:rsid w:val="00540865"/>
    <w:rsid w:val="006337E3"/>
    <w:rsid w:val="00642C1D"/>
    <w:rsid w:val="007D1BDB"/>
    <w:rsid w:val="00882B7E"/>
    <w:rsid w:val="00886FA1"/>
    <w:rsid w:val="00A543D0"/>
    <w:rsid w:val="00A8134C"/>
    <w:rsid w:val="00AC55C5"/>
    <w:rsid w:val="00B0599B"/>
    <w:rsid w:val="00B4142D"/>
    <w:rsid w:val="00BC222B"/>
    <w:rsid w:val="00CC6B5A"/>
    <w:rsid w:val="00D0449C"/>
    <w:rsid w:val="00D0578A"/>
    <w:rsid w:val="00D07521"/>
    <w:rsid w:val="00D134C1"/>
    <w:rsid w:val="00D74E98"/>
    <w:rsid w:val="00D923A9"/>
    <w:rsid w:val="00D9657C"/>
    <w:rsid w:val="00DE375F"/>
    <w:rsid w:val="00E846DE"/>
    <w:rsid w:val="00ED3607"/>
    <w:rsid w:val="00ED7547"/>
    <w:rsid w:val="00ED7A51"/>
    <w:rsid w:val="00F31F9E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6337E3"/>
    <w:rPr>
      <w:rFonts w:ascii="Calibri" w:hAnsi="Calibri"/>
      <w:b/>
      <w:sz w:val="24"/>
      <w:lang w:eastAsia="ru-RU"/>
    </w:rPr>
  </w:style>
  <w:style w:type="paragraph" w:styleId="a4">
    <w:name w:val="Body Text"/>
    <w:basedOn w:val="a"/>
    <w:link w:val="a3"/>
    <w:semiHidden/>
    <w:rsid w:val="006337E3"/>
    <w:pPr>
      <w:jc w:val="center"/>
    </w:pPr>
    <w:rPr>
      <w:rFonts w:ascii="Calibri" w:eastAsiaTheme="minorHAnsi" w:hAnsi="Calibri" w:cstheme="minorBidi"/>
      <w:b/>
      <w:szCs w:val="22"/>
    </w:rPr>
  </w:style>
  <w:style w:type="character" w:customStyle="1" w:styleId="1">
    <w:name w:val="Основной текст Знак1"/>
    <w:basedOn w:val="a0"/>
    <w:uiPriority w:val="99"/>
    <w:semiHidden/>
    <w:rsid w:val="006337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semiHidden/>
    <w:locked/>
    <w:rsid w:val="006337E3"/>
    <w:rPr>
      <w:rFonts w:ascii="Calibri" w:hAnsi="Calibri"/>
      <w:b/>
      <w:sz w:val="24"/>
      <w:lang w:eastAsia="ru-RU"/>
    </w:rPr>
  </w:style>
  <w:style w:type="paragraph" w:styleId="20">
    <w:name w:val="Body Text Indent 2"/>
    <w:basedOn w:val="a"/>
    <w:link w:val="2"/>
    <w:semiHidden/>
    <w:rsid w:val="006337E3"/>
    <w:pPr>
      <w:ind w:left="720"/>
      <w:jc w:val="both"/>
    </w:pPr>
    <w:rPr>
      <w:rFonts w:ascii="Calibri" w:eastAsiaTheme="minorHAnsi" w:hAnsi="Calibri" w:cstheme="minorBidi"/>
      <w:b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633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337E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337E3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rsid w:val="006337E3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6337E3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6337E3"/>
    <w:rPr>
      <w:rFonts w:cs="Times New Roman"/>
      <w:i/>
    </w:rPr>
  </w:style>
  <w:style w:type="character" w:styleId="aa">
    <w:name w:val="Strong"/>
    <w:basedOn w:val="a0"/>
    <w:uiPriority w:val="22"/>
    <w:qFormat/>
    <w:rsid w:val="006337E3"/>
    <w:rPr>
      <w:rFonts w:cs="Times New Roman"/>
      <w:b/>
    </w:rPr>
  </w:style>
  <w:style w:type="paragraph" w:customStyle="1" w:styleId="3">
    <w:name w:val="3"/>
    <w:basedOn w:val="a"/>
    <w:qFormat/>
    <w:rsid w:val="006337E3"/>
    <w:rPr>
      <w:lang w:eastAsia="en-US"/>
    </w:rPr>
  </w:style>
  <w:style w:type="character" w:customStyle="1" w:styleId="wmi-callto">
    <w:name w:val="wmi-callto"/>
    <w:rsid w:val="006337E3"/>
  </w:style>
  <w:style w:type="paragraph" w:styleId="ab">
    <w:name w:val="Balloon Text"/>
    <w:basedOn w:val="a"/>
    <w:link w:val="ac"/>
    <w:uiPriority w:val="99"/>
    <w:semiHidden/>
    <w:unhideWhenUsed/>
    <w:rsid w:val="006337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37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6337E3"/>
    <w:rPr>
      <w:rFonts w:ascii="Calibri" w:hAnsi="Calibri"/>
      <w:b/>
      <w:sz w:val="24"/>
      <w:lang w:eastAsia="ru-RU"/>
    </w:rPr>
  </w:style>
  <w:style w:type="paragraph" w:styleId="a4">
    <w:name w:val="Body Text"/>
    <w:basedOn w:val="a"/>
    <w:link w:val="a3"/>
    <w:semiHidden/>
    <w:rsid w:val="006337E3"/>
    <w:pPr>
      <w:jc w:val="center"/>
    </w:pPr>
    <w:rPr>
      <w:rFonts w:ascii="Calibri" w:eastAsiaTheme="minorHAnsi" w:hAnsi="Calibri" w:cstheme="minorBidi"/>
      <w:b/>
      <w:szCs w:val="22"/>
    </w:rPr>
  </w:style>
  <w:style w:type="character" w:customStyle="1" w:styleId="1">
    <w:name w:val="Основной текст Знак1"/>
    <w:basedOn w:val="a0"/>
    <w:uiPriority w:val="99"/>
    <w:semiHidden/>
    <w:rsid w:val="006337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semiHidden/>
    <w:locked/>
    <w:rsid w:val="006337E3"/>
    <w:rPr>
      <w:rFonts w:ascii="Calibri" w:hAnsi="Calibri"/>
      <w:b/>
      <w:sz w:val="24"/>
      <w:lang w:eastAsia="ru-RU"/>
    </w:rPr>
  </w:style>
  <w:style w:type="paragraph" w:styleId="20">
    <w:name w:val="Body Text Indent 2"/>
    <w:basedOn w:val="a"/>
    <w:link w:val="2"/>
    <w:semiHidden/>
    <w:rsid w:val="006337E3"/>
    <w:pPr>
      <w:ind w:left="720"/>
      <w:jc w:val="both"/>
    </w:pPr>
    <w:rPr>
      <w:rFonts w:ascii="Calibri" w:eastAsiaTheme="minorHAnsi" w:hAnsi="Calibri" w:cstheme="minorBidi"/>
      <w:b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633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337E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337E3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rsid w:val="006337E3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6337E3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6337E3"/>
    <w:rPr>
      <w:rFonts w:cs="Times New Roman"/>
      <w:i/>
    </w:rPr>
  </w:style>
  <w:style w:type="character" w:styleId="aa">
    <w:name w:val="Strong"/>
    <w:basedOn w:val="a0"/>
    <w:uiPriority w:val="22"/>
    <w:qFormat/>
    <w:rsid w:val="006337E3"/>
    <w:rPr>
      <w:rFonts w:cs="Times New Roman"/>
      <w:b/>
    </w:rPr>
  </w:style>
  <w:style w:type="paragraph" w:customStyle="1" w:styleId="3">
    <w:name w:val="3"/>
    <w:basedOn w:val="a"/>
    <w:qFormat/>
    <w:rsid w:val="006337E3"/>
    <w:rPr>
      <w:lang w:eastAsia="en-US"/>
    </w:rPr>
  </w:style>
  <w:style w:type="character" w:customStyle="1" w:styleId="wmi-callto">
    <w:name w:val="wmi-callto"/>
    <w:rsid w:val="006337E3"/>
  </w:style>
  <w:style w:type="paragraph" w:styleId="ab">
    <w:name w:val="Balloon Text"/>
    <w:basedOn w:val="a"/>
    <w:link w:val="ac"/>
    <w:uiPriority w:val="99"/>
    <w:semiHidden/>
    <w:unhideWhenUsed/>
    <w:rsid w:val="006337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3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_pp2017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.nspu.ru/views/library/519/read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fedra_pp2017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fedra_pp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85A3-0A1F-4978-880A-4937FC87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kaf</cp:lastModifiedBy>
  <cp:revision>16</cp:revision>
  <cp:lastPrinted>2017-11-13T01:51:00Z</cp:lastPrinted>
  <dcterms:created xsi:type="dcterms:W3CDTF">2015-11-03T05:33:00Z</dcterms:created>
  <dcterms:modified xsi:type="dcterms:W3CDTF">2017-11-13T07:46:00Z</dcterms:modified>
</cp:coreProperties>
</file>